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C4" w:rsidRPr="00F37C16" w:rsidRDefault="00754FC4" w:rsidP="00F37C16">
      <w:pPr>
        <w:tabs>
          <w:tab w:val="right" w:pos="9360"/>
        </w:tabs>
        <w:jc w:val="both"/>
        <w:rPr>
          <w:rFonts w:asciiTheme="minorHAnsi" w:hAnsiTheme="minorHAnsi"/>
          <w:kern w:val="2"/>
          <w:sz w:val="28"/>
          <w:szCs w:val="28"/>
        </w:rPr>
      </w:pPr>
      <w:r w:rsidRPr="002016E3">
        <w:rPr>
          <w:rFonts w:asciiTheme="minorHAnsi" w:hAnsiTheme="minorHAnsi"/>
          <w:b/>
          <w:i/>
          <w:kern w:val="2"/>
          <w:sz w:val="28"/>
          <w:szCs w:val="28"/>
        </w:rPr>
        <w:t>Dr. Lenneal J. Henderson, Jr.</w:t>
      </w:r>
    </w:p>
    <w:p w:rsidR="00355C7E" w:rsidRDefault="00355C7E" w:rsidP="002016E3">
      <w:pPr>
        <w:tabs>
          <w:tab w:val="center" w:pos="4680"/>
        </w:tabs>
        <w:jc w:val="both"/>
        <w:rPr>
          <w:rFonts w:asciiTheme="minorHAnsi" w:hAnsiTheme="minorHAnsi"/>
          <w:b/>
          <w:i/>
          <w:kern w:val="2"/>
          <w:sz w:val="28"/>
          <w:szCs w:val="28"/>
        </w:rPr>
      </w:pPr>
      <w:r>
        <w:rPr>
          <w:rFonts w:asciiTheme="minorHAnsi" w:hAnsiTheme="minorHAnsi"/>
          <w:b/>
          <w:i/>
          <w:kern w:val="2"/>
          <w:sz w:val="28"/>
          <w:szCs w:val="28"/>
        </w:rPr>
        <w:t>71 Eagle Bluff Drive</w:t>
      </w:r>
    </w:p>
    <w:p w:rsidR="00355C7E" w:rsidRPr="002016E3" w:rsidRDefault="00355C7E" w:rsidP="002016E3">
      <w:pPr>
        <w:tabs>
          <w:tab w:val="center" w:pos="4680"/>
        </w:tabs>
        <w:jc w:val="both"/>
        <w:rPr>
          <w:rFonts w:asciiTheme="minorHAnsi" w:hAnsiTheme="minorHAnsi"/>
          <w:b/>
          <w:i/>
          <w:kern w:val="2"/>
          <w:sz w:val="28"/>
          <w:szCs w:val="28"/>
        </w:rPr>
      </w:pPr>
      <w:r>
        <w:rPr>
          <w:rFonts w:asciiTheme="minorHAnsi" w:hAnsiTheme="minorHAnsi"/>
          <w:b/>
          <w:i/>
          <w:kern w:val="2"/>
          <w:sz w:val="28"/>
          <w:szCs w:val="28"/>
        </w:rPr>
        <w:t>P.O. Box 280</w:t>
      </w:r>
    </w:p>
    <w:p w:rsidR="00754FC4" w:rsidRPr="002016E3" w:rsidRDefault="00355C7E" w:rsidP="002016E3">
      <w:pPr>
        <w:tabs>
          <w:tab w:val="center" w:pos="4680"/>
        </w:tabs>
        <w:jc w:val="both"/>
        <w:rPr>
          <w:rFonts w:asciiTheme="minorHAnsi" w:hAnsiTheme="minorHAnsi"/>
          <w:b/>
          <w:i/>
          <w:kern w:val="2"/>
          <w:sz w:val="28"/>
          <w:szCs w:val="28"/>
        </w:rPr>
      </w:pPr>
      <w:r>
        <w:rPr>
          <w:rFonts w:asciiTheme="minorHAnsi" w:hAnsiTheme="minorHAnsi"/>
          <w:b/>
          <w:i/>
          <w:kern w:val="2"/>
          <w:sz w:val="28"/>
          <w:szCs w:val="28"/>
        </w:rPr>
        <w:t>Claremont, Virginia 23899</w:t>
      </w:r>
    </w:p>
    <w:p w:rsidR="00754FC4" w:rsidRPr="002016E3" w:rsidRDefault="00355C7E" w:rsidP="002016E3">
      <w:pPr>
        <w:tabs>
          <w:tab w:val="center" w:pos="4680"/>
        </w:tabs>
        <w:jc w:val="both"/>
        <w:rPr>
          <w:rFonts w:asciiTheme="minorHAnsi" w:hAnsiTheme="minorHAnsi"/>
          <w:b/>
          <w:i/>
          <w:kern w:val="2"/>
          <w:sz w:val="28"/>
          <w:szCs w:val="28"/>
        </w:rPr>
      </w:pPr>
      <w:r>
        <w:rPr>
          <w:rFonts w:asciiTheme="minorHAnsi" w:hAnsiTheme="minorHAnsi"/>
          <w:b/>
          <w:i/>
          <w:kern w:val="2"/>
          <w:sz w:val="28"/>
          <w:szCs w:val="28"/>
        </w:rPr>
        <w:t>Home:  (757)8668388</w:t>
      </w:r>
    </w:p>
    <w:p w:rsidR="002016E3" w:rsidRDefault="002016E3" w:rsidP="002016E3">
      <w:pPr>
        <w:tabs>
          <w:tab w:val="center" w:pos="4680"/>
        </w:tabs>
        <w:jc w:val="both"/>
        <w:rPr>
          <w:rFonts w:asciiTheme="minorHAnsi" w:hAnsiTheme="minorHAnsi"/>
          <w:b/>
          <w:i/>
          <w:kern w:val="2"/>
          <w:sz w:val="28"/>
          <w:szCs w:val="28"/>
        </w:rPr>
      </w:pPr>
      <w:r>
        <w:rPr>
          <w:rFonts w:asciiTheme="minorHAnsi" w:hAnsiTheme="minorHAnsi"/>
          <w:b/>
          <w:i/>
          <w:kern w:val="2"/>
          <w:sz w:val="28"/>
          <w:szCs w:val="28"/>
        </w:rPr>
        <w:t>Cell</w:t>
      </w:r>
      <w:r w:rsidR="00754FC4" w:rsidRPr="002016E3">
        <w:rPr>
          <w:rFonts w:asciiTheme="minorHAnsi" w:hAnsiTheme="minorHAnsi"/>
          <w:b/>
          <w:i/>
          <w:kern w:val="2"/>
          <w:sz w:val="28"/>
          <w:szCs w:val="28"/>
        </w:rPr>
        <w:t>: (410)707-5873</w:t>
      </w:r>
    </w:p>
    <w:p w:rsidR="00754FC4" w:rsidRPr="002016E3" w:rsidRDefault="00F01D07" w:rsidP="002016E3">
      <w:pPr>
        <w:tabs>
          <w:tab w:val="center" w:pos="4680"/>
        </w:tabs>
        <w:jc w:val="both"/>
        <w:rPr>
          <w:rFonts w:asciiTheme="minorHAnsi" w:hAnsiTheme="minorHAnsi"/>
          <w:b/>
          <w:i/>
          <w:kern w:val="2"/>
          <w:sz w:val="28"/>
          <w:szCs w:val="28"/>
        </w:rPr>
      </w:pPr>
      <w:r>
        <w:rPr>
          <w:rFonts w:asciiTheme="minorHAnsi" w:hAnsiTheme="minorHAnsi"/>
          <w:b/>
          <w:i/>
          <w:kern w:val="2"/>
          <w:sz w:val="28"/>
          <w:szCs w:val="28"/>
        </w:rPr>
        <w:t>E-mail: lhenderson@ubalt.edu</w:t>
      </w:r>
    </w:p>
    <w:p w:rsidR="00754FC4" w:rsidRDefault="00754FC4" w:rsidP="002016E3">
      <w:pPr>
        <w:tabs>
          <w:tab w:val="center" w:pos="4680"/>
        </w:tabs>
        <w:jc w:val="both"/>
        <w:rPr>
          <w:kern w:val="2"/>
          <w:sz w:val="22"/>
        </w:rPr>
      </w:pPr>
      <w:r>
        <w:rPr>
          <w:i/>
          <w:kern w:val="2"/>
          <w:sz w:val="22"/>
        </w:rPr>
        <w:tab/>
      </w: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   </w:t>
      </w:r>
    </w:p>
    <w:p w:rsidR="00754FC4" w:rsidRPr="002016E3" w:rsidRDefault="00754FC4">
      <w:pPr>
        <w:rPr>
          <w:rFonts w:asciiTheme="minorHAnsi" w:hAnsiTheme="minorHAnsi"/>
          <w:b/>
          <w:kern w:val="2"/>
          <w:sz w:val="28"/>
          <w:szCs w:val="28"/>
        </w:rPr>
      </w:pPr>
      <w:r w:rsidRPr="002016E3">
        <w:rPr>
          <w:rFonts w:asciiTheme="minorHAnsi" w:hAnsiTheme="minorHAnsi"/>
          <w:b/>
          <w:i/>
          <w:kern w:val="2"/>
          <w:sz w:val="28"/>
          <w:szCs w:val="28"/>
        </w:rPr>
        <w:t>EDUCATIONAL BACKGROUND:</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A.B., Political Science, University of California, Berkeley, 1968.</w:t>
      </w:r>
    </w:p>
    <w:p w:rsidR="00754FC4" w:rsidRPr="002016E3" w:rsidRDefault="00754FC4">
      <w:pPr>
        <w:rPr>
          <w:rFonts w:asciiTheme="minorHAnsi" w:hAnsiTheme="minorHAnsi"/>
          <w:b/>
          <w:kern w:val="2"/>
          <w:szCs w:val="24"/>
        </w:rPr>
      </w:pPr>
      <w:r w:rsidRPr="002016E3">
        <w:rPr>
          <w:rFonts w:asciiTheme="minorHAnsi" w:hAnsiTheme="minorHAnsi"/>
          <w:b/>
          <w:kern w:val="2"/>
          <w:szCs w:val="24"/>
        </w:rPr>
        <w:t>M.A., Public Policy &amp; Administration, University of California, Berkeley, 1969.</w:t>
      </w:r>
    </w:p>
    <w:p w:rsidR="00754FC4" w:rsidRPr="002016E3" w:rsidRDefault="00754FC4">
      <w:pPr>
        <w:rPr>
          <w:rFonts w:asciiTheme="minorHAnsi" w:hAnsiTheme="minorHAnsi"/>
          <w:b/>
          <w:kern w:val="2"/>
          <w:szCs w:val="24"/>
        </w:rPr>
      </w:pPr>
      <w:r w:rsidRPr="002016E3">
        <w:rPr>
          <w:rFonts w:asciiTheme="minorHAnsi" w:hAnsiTheme="minorHAnsi"/>
          <w:b/>
          <w:kern w:val="2"/>
          <w:szCs w:val="24"/>
        </w:rPr>
        <w:t>Ph.D., Political Science (Economics Minor), University of California, Berkeley, 1977.</w:t>
      </w:r>
    </w:p>
    <w:p w:rsidR="00754FC4" w:rsidRPr="002016E3" w:rsidRDefault="00754FC4">
      <w:pPr>
        <w:rPr>
          <w:rFonts w:asciiTheme="minorHAnsi" w:hAnsiTheme="minorHAnsi"/>
          <w:b/>
          <w:kern w:val="2"/>
          <w:szCs w:val="24"/>
        </w:rPr>
      </w:pPr>
      <w:r w:rsidRPr="002016E3">
        <w:rPr>
          <w:rFonts w:asciiTheme="minorHAnsi" w:hAnsiTheme="minorHAnsi"/>
          <w:b/>
          <w:kern w:val="2"/>
          <w:szCs w:val="24"/>
        </w:rPr>
        <w:t>Postdoctoral Study Science, Technology and Public Policy, George Washington University, Washington, D.C., 1982-91.</w:t>
      </w:r>
    </w:p>
    <w:p w:rsidR="00776C01" w:rsidRDefault="00754FC4">
      <w:pPr>
        <w:rPr>
          <w:rFonts w:asciiTheme="minorHAnsi" w:hAnsiTheme="minorHAnsi"/>
          <w:b/>
          <w:kern w:val="2"/>
          <w:szCs w:val="24"/>
        </w:rPr>
      </w:pPr>
      <w:r w:rsidRPr="002016E3">
        <w:rPr>
          <w:rFonts w:asciiTheme="minorHAnsi" w:hAnsiTheme="minorHAnsi"/>
          <w:b/>
          <w:kern w:val="2"/>
          <w:szCs w:val="24"/>
        </w:rPr>
        <w:t>Ford Foundation, National Research Council, Postdoctoral Fellow, Johns Hopkins School of Advanced International Studies, Washington, D.C. 1983-84.</w:t>
      </w:r>
    </w:p>
    <w:p w:rsidR="00102AC9" w:rsidRDefault="00102AC9">
      <w:pPr>
        <w:rPr>
          <w:rFonts w:asciiTheme="minorHAnsi" w:hAnsiTheme="minorHAnsi"/>
          <w:b/>
          <w:kern w:val="2"/>
          <w:szCs w:val="24"/>
        </w:rPr>
      </w:pPr>
    </w:p>
    <w:p w:rsidR="00102AC9" w:rsidRDefault="00F37C16">
      <w:pPr>
        <w:rPr>
          <w:rFonts w:asciiTheme="minorHAnsi" w:hAnsiTheme="minorHAnsi"/>
          <w:b/>
          <w:kern w:val="2"/>
          <w:szCs w:val="24"/>
        </w:rPr>
      </w:pPr>
      <w:r>
        <w:rPr>
          <w:rFonts w:asciiTheme="minorHAnsi" w:hAnsiTheme="minorHAnsi"/>
          <w:b/>
          <w:kern w:val="2"/>
          <w:szCs w:val="24"/>
        </w:rPr>
        <w:t>FULL TIME TEACHING EXPERIENCE</w:t>
      </w:r>
    </w:p>
    <w:p w:rsidR="00F37C16" w:rsidRDefault="00F37C16" w:rsidP="00F37C16">
      <w:pPr>
        <w:pStyle w:val="ListParagraph"/>
        <w:numPr>
          <w:ilvl w:val="0"/>
          <w:numId w:val="10"/>
        </w:numPr>
        <w:rPr>
          <w:rFonts w:asciiTheme="minorHAnsi" w:hAnsiTheme="minorHAnsi"/>
          <w:b/>
          <w:kern w:val="2"/>
          <w:szCs w:val="24"/>
        </w:rPr>
      </w:pPr>
      <w:r>
        <w:rPr>
          <w:rFonts w:asciiTheme="minorHAnsi" w:hAnsiTheme="minorHAnsi"/>
          <w:b/>
          <w:kern w:val="2"/>
          <w:szCs w:val="24"/>
        </w:rPr>
        <w:t xml:space="preserve">45 years </w:t>
      </w:r>
    </w:p>
    <w:p w:rsidR="00F37C16" w:rsidRDefault="00F37C16" w:rsidP="00F37C16">
      <w:pPr>
        <w:pStyle w:val="ListParagraph"/>
        <w:numPr>
          <w:ilvl w:val="0"/>
          <w:numId w:val="10"/>
        </w:numPr>
        <w:rPr>
          <w:rFonts w:asciiTheme="minorHAnsi" w:hAnsiTheme="minorHAnsi"/>
          <w:b/>
          <w:kern w:val="2"/>
          <w:szCs w:val="24"/>
        </w:rPr>
      </w:pPr>
      <w:r>
        <w:rPr>
          <w:rFonts w:asciiTheme="minorHAnsi" w:hAnsiTheme="minorHAnsi"/>
          <w:b/>
          <w:kern w:val="2"/>
          <w:szCs w:val="24"/>
        </w:rPr>
        <w:t>Seven (7) Institutions…..University of Baltimore, Howard University, University of California, University of Tenness</w:t>
      </w:r>
      <w:r w:rsidR="00EE0379">
        <w:rPr>
          <w:rFonts w:asciiTheme="minorHAnsi" w:hAnsiTheme="minorHAnsi"/>
          <w:b/>
          <w:kern w:val="2"/>
          <w:szCs w:val="24"/>
        </w:rPr>
        <w:t xml:space="preserve">ee, Federal Executive Institute, University of San Francisco </w:t>
      </w:r>
      <w:r>
        <w:rPr>
          <w:rFonts w:asciiTheme="minorHAnsi" w:hAnsiTheme="minorHAnsi"/>
          <w:b/>
          <w:kern w:val="2"/>
          <w:szCs w:val="24"/>
        </w:rPr>
        <w:t xml:space="preserve">and St. Mary’s </w:t>
      </w:r>
      <w:r w:rsidR="00EE0379">
        <w:rPr>
          <w:rFonts w:asciiTheme="minorHAnsi" w:hAnsiTheme="minorHAnsi"/>
          <w:b/>
          <w:kern w:val="2"/>
          <w:szCs w:val="24"/>
        </w:rPr>
        <w:t>College</w:t>
      </w:r>
    </w:p>
    <w:p w:rsidR="00EE0379" w:rsidRDefault="00EE0379" w:rsidP="00F37C16">
      <w:pPr>
        <w:pStyle w:val="ListParagraph"/>
        <w:numPr>
          <w:ilvl w:val="0"/>
          <w:numId w:val="10"/>
        </w:numPr>
        <w:rPr>
          <w:rFonts w:asciiTheme="minorHAnsi" w:hAnsiTheme="minorHAnsi"/>
          <w:b/>
          <w:kern w:val="2"/>
          <w:szCs w:val="24"/>
        </w:rPr>
      </w:pPr>
      <w:r>
        <w:rPr>
          <w:rFonts w:asciiTheme="minorHAnsi" w:hAnsiTheme="minorHAnsi"/>
          <w:b/>
          <w:kern w:val="2"/>
          <w:szCs w:val="24"/>
        </w:rPr>
        <w:t>Courses….</w:t>
      </w:r>
      <w:bookmarkStart w:id="0" w:name="_GoBack"/>
      <w:bookmarkEnd w:id="0"/>
    </w:p>
    <w:p w:rsidR="00EE0379" w:rsidRPr="00F37C16" w:rsidRDefault="00EE0379" w:rsidP="00EE0379">
      <w:pPr>
        <w:pStyle w:val="ListParagraph"/>
        <w:rPr>
          <w:rFonts w:asciiTheme="minorHAnsi" w:hAnsiTheme="minorHAnsi"/>
          <w:b/>
          <w:kern w:val="2"/>
          <w:szCs w:val="24"/>
        </w:rPr>
      </w:pPr>
    </w:p>
    <w:p w:rsidR="00102AC9" w:rsidRDefault="00102AC9">
      <w:pPr>
        <w:rPr>
          <w:rFonts w:asciiTheme="minorHAnsi" w:hAnsiTheme="minorHAnsi"/>
          <w:b/>
          <w:i/>
          <w:kern w:val="2"/>
          <w:szCs w:val="24"/>
        </w:rPr>
      </w:pPr>
      <w:r>
        <w:rPr>
          <w:rFonts w:asciiTheme="minorHAnsi" w:hAnsiTheme="minorHAnsi"/>
          <w:b/>
          <w:i/>
          <w:kern w:val="2"/>
          <w:szCs w:val="24"/>
        </w:rPr>
        <w:t>DOCTORAL EDUCATION EXPERIENCE:</w:t>
      </w:r>
    </w:p>
    <w:p w:rsidR="00102AC9" w:rsidRDefault="00102AC9">
      <w:pPr>
        <w:rPr>
          <w:rFonts w:asciiTheme="minorHAnsi" w:hAnsiTheme="minorHAnsi"/>
          <w:b/>
          <w:i/>
          <w:kern w:val="2"/>
          <w:szCs w:val="24"/>
        </w:rPr>
      </w:pPr>
      <w:r>
        <w:rPr>
          <w:rFonts w:asciiTheme="minorHAnsi" w:hAnsiTheme="minorHAnsi"/>
          <w:b/>
          <w:i/>
          <w:kern w:val="2"/>
          <w:szCs w:val="24"/>
        </w:rPr>
        <w:t xml:space="preserve"> </w:t>
      </w:r>
    </w:p>
    <w:p w:rsidR="00102AC9" w:rsidRDefault="00102AC9">
      <w:pPr>
        <w:rPr>
          <w:rFonts w:asciiTheme="minorHAnsi" w:hAnsiTheme="minorHAnsi"/>
          <w:b/>
          <w:i/>
          <w:kern w:val="2"/>
          <w:szCs w:val="24"/>
        </w:rPr>
      </w:pPr>
      <w:r>
        <w:rPr>
          <w:rFonts w:asciiTheme="minorHAnsi" w:hAnsiTheme="minorHAnsi"/>
          <w:b/>
          <w:i/>
          <w:kern w:val="2"/>
          <w:szCs w:val="24"/>
        </w:rPr>
        <w:t>2000-2015:  UNIVERSITY OF BALTIMORE DOCTORAL PROGRAM IN PUBLIC ADMINISTRATION</w:t>
      </w:r>
    </w:p>
    <w:p w:rsidR="00102AC9" w:rsidRDefault="00102AC9">
      <w:pPr>
        <w:rPr>
          <w:rFonts w:asciiTheme="minorHAnsi" w:hAnsiTheme="minorHAnsi"/>
          <w:b/>
          <w:i/>
          <w:kern w:val="2"/>
          <w:szCs w:val="24"/>
        </w:rPr>
      </w:pPr>
      <w:r>
        <w:rPr>
          <w:rFonts w:asciiTheme="minorHAnsi" w:hAnsiTheme="minorHAnsi"/>
          <w:b/>
          <w:i/>
          <w:kern w:val="2"/>
          <w:szCs w:val="24"/>
        </w:rPr>
        <w:t>FACULTY: SUPERVISED ELEVEN DOCTORAL DISSERTATIONS; TAUGHT QUANTIATIVE AND QUALITATIVE RESEARCH METHODS; INTERGOVERNMENTAL RELATIONS; PUBLIC POLICY; ADMINISTRATIVE LAW</w:t>
      </w:r>
    </w:p>
    <w:p w:rsidR="00102AC9" w:rsidRDefault="00102AC9">
      <w:pPr>
        <w:rPr>
          <w:rFonts w:asciiTheme="minorHAnsi" w:hAnsiTheme="minorHAnsi"/>
          <w:b/>
          <w:i/>
          <w:kern w:val="2"/>
          <w:szCs w:val="24"/>
        </w:rPr>
      </w:pPr>
    </w:p>
    <w:p w:rsidR="00102AC9" w:rsidRDefault="00102AC9">
      <w:pPr>
        <w:rPr>
          <w:rFonts w:asciiTheme="minorHAnsi" w:hAnsiTheme="minorHAnsi"/>
          <w:b/>
          <w:i/>
          <w:kern w:val="2"/>
          <w:szCs w:val="24"/>
        </w:rPr>
      </w:pPr>
      <w:r>
        <w:rPr>
          <w:rFonts w:asciiTheme="minorHAnsi" w:hAnsiTheme="minorHAnsi"/>
          <w:b/>
          <w:i/>
          <w:kern w:val="2"/>
          <w:szCs w:val="24"/>
        </w:rPr>
        <w:t>2000-2015: SAYBROOK UNIVERSITY, SAN FRANCISCO, CALIFORNIA: SERVED ON FOUR DISSERTATION COMMITTEES, TAUGHT HEALTHY COMMUNITIES COURSE</w:t>
      </w:r>
    </w:p>
    <w:p w:rsidR="00102AC9" w:rsidRDefault="00102AC9">
      <w:pPr>
        <w:rPr>
          <w:rFonts w:asciiTheme="minorHAnsi" w:hAnsiTheme="minorHAnsi"/>
          <w:b/>
          <w:i/>
          <w:kern w:val="2"/>
          <w:szCs w:val="24"/>
        </w:rPr>
      </w:pPr>
    </w:p>
    <w:p w:rsidR="00102AC9" w:rsidRPr="00102AC9" w:rsidRDefault="00102AC9">
      <w:pPr>
        <w:rPr>
          <w:rFonts w:asciiTheme="minorHAnsi" w:hAnsiTheme="minorHAnsi"/>
          <w:b/>
          <w:i/>
          <w:kern w:val="2"/>
          <w:szCs w:val="24"/>
        </w:rPr>
      </w:pPr>
      <w:r>
        <w:rPr>
          <w:rFonts w:asciiTheme="minorHAnsi" w:hAnsiTheme="minorHAnsi"/>
          <w:b/>
          <w:i/>
          <w:kern w:val="2"/>
          <w:szCs w:val="24"/>
        </w:rPr>
        <w:t>1991-2016: THE FIELDING GRADUATE UNIVERSITY; SUPERVISED 22 DOCTORAL DISSERTATIONS; TAUGHT PUBLIC POLICY; SYSTEMS THINKING AND THEORY; ACTION RESEARCH; GLOBAL POLICY.</w:t>
      </w:r>
    </w:p>
    <w:p w:rsidR="00776C01" w:rsidRDefault="00776C01">
      <w:pPr>
        <w:rPr>
          <w:rFonts w:asciiTheme="minorHAnsi" w:hAnsiTheme="minorHAnsi"/>
          <w:b/>
          <w:i/>
          <w:kern w:val="2"/>
          <w:sz w:val="28"/>
          <w:szCs w:val="28"/>
        </w:rPr>
      </w:pPr>
    </w:p>
    <w:p w:rsidR="00776C01" w:rsidRDefault="00776C01">
      <w:pPr>
        <w:rPr>
          <w:rFonts w:asciiTheme="minorHAnsi" w:hAnsiTheme="minorHAnsi"/>
          <w:b/>
          <w:i/>
          <w:kern w:val="2"/>
          <w:sz w:val="28"/>
          <w:szCs w:val="28"/>
        </w:rPr>
      </w:pPr>
    </w:p>
    <w:p w:rsidR="001C45A1" w:rsidRPr="002016E3" w:rsidRDefault="001C45A1">
      <w:pPr>
        <w:rPr>
          <w:rFonts w:asciiTheme="minorHAnsi" w:hAnsiTheme="minorHAnsi"/>
          <w:b/>
          <w:i/>
          <w:kern w:val="2"/>
          <w:sz w:val="28"/>
          <w:szCs w:val="28"/>
        </w:rPr>
      </w:pPr>
      <w:r w:rsidRPr="002016E3">
        <w:rPr>
          <w:rFonts w:asciiTheme="minorHAnsi" w:hAnsiTheme="minorHAnsi"/>
          <w:b/>
          <w:i/>
          <w:kern w:val="2"/>
          <w:sz w:val="28"/>
          <w:szCs w:val="28"/>
        </w:rPr>
        <w:t>DISTANCE LEARNING:</w:t>
      </w:r>
    </w:p>
    <w:p w:rsidR="001C45A1" w:rsidRPr="002016E3" w:rsidRDefault="001C45A1">
      <w:pPr>
        <w:rPr>
          <w:rFonts w:asciiTheme="minorHAnsi" w:hAnsiTheme="minorHAnsi"/>
          <w:b/>
          <w:i/>
          <w:kern w:val="2"/>
          <w:szCs w:val="24"/>
        </w:rPr>
      </w:pPr>
    </w:p>
    <w:p w:rsidR="001C45A1" w:rsidRPr="002016E3" w:rsidRDefault="001C45A1">
      <w:pPr>
        <w:rPr>
          <w:rFonts w:asciiTheme="minorHAnsi" w:hAnsiTheme="minorHAnsi"/>
          <w:b/>
          <w:kern w:val="2"/>
          <w:szCs w:val="24"/>
        </w:rPr>
      </w:pPr>
      <w:r w:rsidRPr="002016E3">
        <w:rPr>
          <w:rFonts w:asciiTheme="minorHAnsi" w:hAnsiTheme="minorHAnsi"/>
          <w:b/>
          <w:kern w:val="2"/>
          <w:szCs w:val="24"/>
        </w:rPr>
        <w:t>Conversant with the following distance platforms:</w:t>
      </w:r>
    </w:p>
    <w:p w:rsidR="001C45A1" w:rsidRPr="002016E3" w:rsidRDefault="001C45A1">
      <w:pPr>
        <w:rPr>
          <w:rFonts w:asciiTheme="minorHAnsi" w:hAnsiTheme="minorHAnsi"/>
          <w:b/>
          <w:kern w:val="2"/>
          <w:szCs w:val="24"/>
        </w:rPr>
      </w:pPr>
      <w:r w:rsidRPr="002016E3">
        <w:rPr>
          <w:rFonts w:asciiTheme="minorHAnsi" w:hAnsiTheme="minorHAnsi"/>
          <w:b/>
          <w:kern w:val="2"/>
          <w:szCs w:val="24"/>
        </w:rPr>
        <w:lastRenderedPageBreak/>
        <w:t>Blackboard</w:t>
      </w:r>
    </w:p>
    <w:p w:rsidR="001C45A1" w:rsidRPr="002016E3" w:rsidRDefault="001C45A1">
      <w:pPr>
        <w:rPr>
          <w:rFonts w:asciiTheme="minorHAnsi" w:hAnsiTheme="minorHAnsi"/>
          <w:b/>
          <w:kern w:val="2"/>
          <w:szCs w:val="24"/>
        </w:rPr>
      </w:pPr>
      <w:r w:rsidRPr="002016E3">
        <w:rPr>
          <w:rFonts w:asciiTheme="minorHAnsi" w:hAnsiTheme="minorHAnsi"/>
          <w:b/>
          <w:kern w:val="2"/>
          <w:szCs w:val="24"/>
        </w:rPr>
        <w:t>Prometheus</w:t>
      </w:r>
    </w:p>
    <w:p w:rsidR="001C45A1" w:rsidRPr="002016E3" w:rsidRDefault="001C45A1">
      <w:pPr>
        <w:rPr>
          <w:rFonts w:asciiTheme="minorHAnsi" w:hAnsiTheme="minorHAnsi"/>
          <w:b/>
          <w:kern w:val="2"/>
          <w:szCs w:val="24"/>
        </w:rPr>
      </w:pPr>
      <w:r w:rsidRPr="002016E3">
        <w:rPr>
          <w:rFonts w:asciiTheme="minorHAnsi" w:hAnsiTheme="minorHAnsi"/>
          <w:b/>
          <w:kern w:val="2"/>
          <w:szCs w:val="24"/>
        </w:rPr>
        <w:t>Sakai</w:t>
      </w:r>
    </w:p>
    <w:p w:rsidR="001C45A1" w:rsidRPr="002016E3" w:rsidRDefault="001C45A1">
      <w:pPr>
        <w:rPr>
          <w:rFonts w:asciiTheme="minorHAnsi" w:hAnsiTheme="minorHAnsi"/>
          <w:b/>
          <w:kern w:val="2"/>
          <w:szCs w:val="24"/>
        </w:rPr>
      </w:pPr>
      <w:r w:rsidRPr="002016E3">
        <w:rPr>
          <w:rFonts w:asciiTheme="minorHAnsi" w:hAnsiTheme="minorHAnsi"/>
          <w:b/>
          <w:kern w:val="2"/>
          <w:szCs w:val="24"/>
        </w:rPr>
        <w:t>Moodle</w:t>
      </w:r>
    </w:p>
    <w:p w:rsidR="001C45A1" w:rsidRPr="002016E3" w:rsidRDefault="001C45A1">
      <w:pPr>
        <w:rPr>
          <w:rFonts w:asciiTheme="minorHAnsi" w:hAnsiTheme="minorHAnsi"/>
          <w:b/>
          <w:kern w:val="2"/>
          <w:szCs w:val="24"/>
        </w:rPr>
      </w:pPr>
      <w:r w:rsidRPr="002016E3">
        <w:rPr>
          <w:rFonts w:asciiTheme="minorHAnsi" w:hAnsiTheme="minorHAnsi"/>
          <w:b/>
          <w:kern w:val="2"/>
          <w:szCs w:val="24"/>
        </w:rPr>
        <w:t>Chalk and Wire</w:t>
      </w:r>
    </w:p>
    <w:p w:rsidR="00FC1EFF" w:rsidRPr="002016E3" w:rsidRDefault="00FC1EFF">
      <w:pPr>
        <w:rPr>
          <w:rFonts w:asciiTheme="minorHAnsi" w:hAnsiTheme="minorHAnsi"/>
          <w:b/>
          <w:i/>
          <w:kern w:val="2"/>
          <w:szCs w:val="24"/>
        </w:rPr>
      </w:pPr>
      <w:r w:rsidRPr="002016E3">
        <w:rPr>
          <w:rFonts w:asciiTheme="minorHAnsi" w:hAnsiTheme="minorHAnsi"/>
          <w:b/>
          <w:i/>
          <w:kern w:val="2"/>
          <w:szCs w:val="24"/>
        </w:rPr>
        <w:t>These platforms supported work with students and colleagues working with Masters and doctoral students.</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p>
    <w:p w:rsidR="00754FC4" w:rsidRDefault="00754FC4">
      <w:pPr>
        <w:rPr>
          <w:rFonts w:asciiTheme="minorHAnsi" w:hAnsiTheme="minorHAnsi"/>
          <w:b/>
          <w:i/>
          <w:kern w:val="2"/>
          <w:sz w:val="28"/>
          <w:szCs w:val="28"/>
        </w:rPr>
      </w:pPr>
      <w:r w:rsidRPr="002016E3">
        <w:rPr>
          <w:rFonts w:asciiTheme="minorHAnsi" w:hAnsiTheme="minorHAnsi"/>
          <w:b/>
          <w:i/>
          <w:kern w:val="2"/>
          <w:sz w:val="28"/>
          <w:szCs w:val="28"/>
        </w:rPr>
        <w:t>CURRENT POSITION:</w:t>
      </w:r>
    </w:p>
    <w:p w:rsidR="002016E3" w:rsidRPr="002016E3" w:rsidRDefault="002016E3">
      <w:pPr>
        <w:rPr>
          <w:rFonts w:asciiTheme="minorHAnsi" w:hAnsiTheme="minorHAnsi"/>
          <w:b/>
          <w:i/>
          <w:kern w:val="2"/>
          <w:sz w:val="28"/>
          <w:szCs w:val="28"/>
        </w:rPr>
      </w:pPr>
    </w:p>
    <w:p w:rsidR="00355C7E" w:rsidRDefault="00355C7E">
      <w:pPr>
        <w:rPr>
          <w:rFonts w:asciiTheme="minorHAnsi" w:hAnsiTheme="minorHAnsi"/>
          <w:b/>
          <w:kern w:val="2"/>
          <w:szCs w:val="24"/>
        </w:rPr>
      </w:pPr>
      <w:r>
        <w:rPr>
          <w:rFonts w:asciiTheme="minorHAnsi" w:hAnsiTheme="minorHAnsi"/>
          <w:b/>
          <w:kern w:val="2"/>
          <w:szCs w:val="24"/>
        </w:rPr>
        <w:t>Visiting Professor, The College of William and Mary, Williamsburg, Virginia</w:t>
      </w:r>
    </w:p>
    <w:p w:rsidR="00355C7E" w:rsidRDefault="00355C7E">
      <w:pPr>
        <w:rPr>
          <w:rFonts w:asciiTheme="minorHAnsi" w:hAnsiTheme="minorHAnsi"/>
          <w:b/>
          <w:kern w:val="2"/>
          <w:szCs w:val="24"/>
        </w:rPr>
      </w:pPr>
    </w:p>
    <w:p w:rsidR="00754FC4" w:rsidRPr="002016E3" w:rsidRDefault="00BC10D5">
      <w:pPr>
        <w:rPr>
          <w:rFonts w:asciiTheme="minorHAnsi" w:hAnsiTheme="minorHAnsi"/>
          <w:b/>
          <w:kern w:val="2"/>
          <w:szCs w:val="24"/>
        </w:rPr>
      </w:pPr>
      <w:r w:rsidRPr="002016E3">
        <w:rPr>
          <w:rFonts w:asciiTheme="minorHAnsi" w:hAnsiTheme="minorHAnsi"/>
          <w:b/>
          <w:kern w:val="2"/>
          <w:szCs w:val="24"/>
        </w:rPr>
        <w:t>2013-present: Assistant Dean for Civic and International Engagement, College of Public Affairs, The University of Baltimore</w:t>
      </w:r>
      <w:r w:rsidR="00355C7E">
        <w:rPr>
          <w:rFonts w:asciiTheme="minorHAnsi" w:hAnsiTheme="minorHAnsi"/>
          <w:b/>
          <w:kern w:val="2"/>
          <w:szCs w:val="24"/>
        </w:rPr>
        <w:t>, Emeritus</w:t>
      </w:r>
    </w:p>
    <w:p w:rsidR="00BC10D5" w:rsidRPr="002016E3" w:rsidRDefault="00BC10D5">
      <w:pPr>
        <w:tabs>
          <w:tab w:val="left" w:pos="-1440"/>
        </w:tabs>
        <w:ind w:left="1440" w:hanging="1440"/>
        <w:rPr>
          <w:rFonts w:asciiTheme="minorHAnsi" w:hAnsiTheme="minorHAnsi"/>
          <w:b/>
          <w:kern w:val="2"/>
          <w:szCs w:val="24"/>
        </w:rPr>
      </w:pPr>
    </w:p>
    <w:p w:rsidR="00754FC4" w:rsidRDefault="00035281">
      <w:pPr>
        <w:tabs>
          <w:tab w:val="left" w:pos="-1440"/>
        </w:tabs>
        <w:ind w:left="1440" w:hanging="1440"/>
        <w:rPr>
          <w:rFonts w:asciiTheme="minorHAnsi" w:hAnsiTheme="minorHAnsi"/>
          <w:b/>
          <w:i/>
          <w:kern w:val="2"/>
          <w:szCs w:val="24"/>
        </w:rPr>
      </w:pPr>
      <w:r>
        <w:rPr>
          <w:rFonts w:asciiTheme="minorHAnsi" w:hAnsiTheme="minorHAnsi"/>
          <w:b/>
          <w:kern w:val="2"/>
          <w:szCs w:val="24"/>
        </w:rPr>
        <w:t>1989 -</w:t>
      </w:r>
      <w:r>
        <w:rPr>
          <w:rFonts w:asciiTheme="minorHAnsi" w:hAnsiTheme="minorHAnsi"/>
          <w:b/>
          <w:kern w:val="2"/>
          <w:szCs w:val="24"/>
        </w:rPr>
        <w:tab/>
      </w:r>
      <w:r w:rsidR="00754FC4" w:rsidRPr="002016E3">
        <w:rPr>
          <w:rFonts w:asciiTheme="minorHAnsi" w:hAnsiTheme="minorHAnsi"/>
          <w:b/>
          <w:kern w:val="2"/>
          <w:szCs w:val="24"/>
        </w:rPr>
        <w:t>Distinguished Professor, Government and Public Administration; Senior Fellow, William Donald Schaefer Center for Public Policy; Henry C. Welcome Fellow, The University of Baltimore.</w:t>
      </w:r>
      <w:r w:rsidR="005E5AE6" w:rsidRPr="002016E3">
        <w:rPr>
          <w:rFonts w:asciiTheme="minorHAnsi" w:hAnsiTheme="minorHAnsi"/>
          <w:b/>
          <w:kern w:val="2"/>
          <w:szCs w:val="24"/>
        </w:rPr>
        <w:t xml:space="preserve"> </w:t>
      </w:r>
      <w:r w:rsidR="005E5AE6" w:rsidRPr="002016E3">
        <w:rPr>
          <w:rFonts w:asciiTheme="minorHAnsi" w:hAnsiTheme="minorHAnsi"/>
          <w:b/>
          <w:i/>
          <w:kern w:val="2"/>
          <w:szCs w:val="24"/>
        </w:rPr>
        <w:t>National Academy of Public Administration Fellow</w:t>
      </w:r>
    </w:p>
    <w:p w:rsidR="002016E3" w:rsidRDefault="002016E3">
      <w:pPr>
        <w:tabs>
          <w:tab w:val="left" w:pos="-1440"/>
        </w:tabs>
        <w:ind w:left="1440" w:hanging="1440"/>
        <w:rPr>
          <w:rFonts w:asciiTheme="minorHAnsi" w:hAnsiTheme="minorHAnsi"/>
          <w:b/>
          <w:i/>
          <w:kern w:val="2"/>
          <w:szCs w:val="24"/>
        </w:rPr>
      </w:pPr>
    </w:p>
    <w:p w:rsidR="002016E3" w:rsidRDefault="002016E3">
      <w:pPr>
        <w:tabs>
          <w:tab w:val="left" w:pos="-1440"/>
        </w:tabs>
        <w:ind w:left="1440" w:hanging="1440"/>
        <w:rPr>
          <w:rFonts w:asciiTheme="minorHAnsi" w:hAnsiTheme="minorHAnsi"/>
          <w:b/>
          <w:i/>
          <w:kern w:val="2"/>
          <w:szCs w:val="24"/>
        </w:rPr>
      </w:pPr>
    </w:p>
    <w:p w:rsidR="00035281" w:rsidRPr="002016E3" w:rsidRDefault="00035281">
      <w:pPr>
        <w:tabs>
          <w:tab w:val="left" w:pos="-1440"/>
        </w:tabs>
        <w:ind w:left="1440" w:hanging="1440"/>
        <w:rPr>
          <w:rFonts w:asciiTheme="minorHAnsi" w:hAnsiTheme="minorHAnsi"/>
          <w:b/>
          <w:i/>
          <w:kern w:val="2"/>
          <w:szCs w:val="24"/>
        </w:rPr>
      </w:pPr>
    </w:p>
    <w:p w:rsidR="00EF3068" w:rsidRPr="002016E3" w:rsidRDefault="00EF3068">
      <w:pPr>
        <w:tabs>
          <w:tab w:val="left" w:pos="-1440"/>
        </w:tabs>
        <w:ind w:left="1440" w:hanging="1440"/>
        <w:rPr>
          <w:rFonts w:asciiTheme="minorHAnsi" w:hAnsiTheme="minorHAnsi"/>
          <w:b/>
          <w:i/>
          <w:kern w:val="2"/>
          <w:szCs w:val="24"/>
        </w:rPr>
      </w:pPr>
    </w:p>
    <w:p w:rsidR="00EF3068" w:rsidRPr="002016E3" w:rsidRDefault="00EF3068">
      <w:pPr>
        <w:tabs>
          <w:tab w:val="left" w:pos="-1440"/>
        </w:tabs>
        <w:ind w:left="1440" w:hanging="1440"/>
        <w:rPr>
          <w:rFonts w:asciiTheme="minorHAnsi" w:hAnsiTheme="minorHAnsi"/>
          <w:b/>
          <w:i/>
          <w:kern w:val="2"/>
          <w:sz w:val="28"/>
          <w:szCs w:val="28"/>
        </w:rPr>
      </w:pPr>
      <w:r w:rsidRPr="002016E3">
        <w:rPr>
          <w:rFonts w:asciiTheme="minorHAnsi" w:hAnsiTheme="minorHAnsi"/>
          <w:b/>
          <w:i/>
          <w:kern w:val="2"/>
          <w:sz w:val="28"/>
          <w:szCs w:val="28"/>
        </w:rPr>
        <w:t>SELECTED PAST POSITIONS:</w:t>
      </w:r>
    </w:p>
    <w:p w:rsidR="00EF3068" w:rsidRPr="002016E3" w:rsidRDefault="00EF3068">
      <w:pPr>
        <w:tabs>
          <w:tab w:val="left" w:pos="-1440"/>
        </w:tabs>
        <w:ind w:left="1440" w:hanging="1440"/>
        <w:rPr>
          <w:rFonts w:asciiTheme="minorHAnsi" w:hAnsiTheme="minorHAnsi"/>
          <w:b/>
          <w:i/>
          <w:kern w:val="2"/>
          <w:szCs w:val="24"/>
        </w:rPr>
      </w:pPr>
    </w:p>
    <w:p w:rsidR="00754FC4" w:rsidRDefault="00754FC4" w:rsidP="002016E3">
      <w:pPr>
        <w:tabs>
          <w:tab w:val="left" w:pos="-1440"/>
        </w:tabs>
        <w:ind w:left="1440" w:hanging="1440"/>
        <w:rPr>
          <w:rFonts w:asciiTheme="minorHAnsi" w:hAnsiTheme="minorHAnsi"/>
          <w:b/>
          <w:kern w:val="2"/>
          <w:szCs w:val="24"/>
        </w:rPr>
      </w:pPr>
      <w:r w:rsidRPr="002016E3">
        <w:rPr>
          <w:rFonts w:asciiTheme="minorHAnsi" w:hAnsiTheme="minorHAnsi"/>
          <w:b/>
          <w:kern w:val="2"/>
          <w:szCs w:val="24"/>
        </w:rPr>
        <w:t>2001</w:t>
      </w:r>
      <w:r w:rsidR="001C45A1" w:rsidRPr="002016E3">
        <w:rPr>
          <w:rFonts w:asciiTheme="minorHAnsi" w:hAnsiTheme="minorHAnsi"/>
          <w:b/>
          <w:kern w:val="2"/>
          <w:szCs w:val="24"/>
        </w:rPr>
        <w:t>-2013</w:t>
      </w:r>
      <w:r w:rsidR="002016E3">
        <w:rPr>
          <w:rFonts w:asciiTheme="minorHAnsi" w:hAnsiTheme="minorHAnsi"/>
          <w:b/>
          <w:kern w:val="2"/>
          <w:szCs w:val="24"/>
        </w:rPr>
        <w:t xml:space="preserve">       </w:t>
      </w:r>
      <w:r w:rsidRPr="002016E3">
        <w:rPr>
          <w:rFonts w:asciiTheme="minorHAnsi" w:hAnsiTheme="minorHAnsi"/>
          <w:b/>
          <w:kern w:val="2"/>
          <w:szCs w:val="24"/>
        </w:rPr>
        <w:t>Daniel Terry Blue Endowed Professor of Political Science, North Carolina Central University, Durham, North Carolina (visiting)</w:t>
      </w:r>
    </w:p>
    <w:p w:rsidR="002016E3" w:rsidRPr="002016E3" w:rsidRDefault="002016E3" w:rsidP="002016E3">
      <w:pPr>
        <w:tabs>
          <w:tab w:val="left" w:pos="-1440"/>
        </w:tabs>
        <w:ind w:left="1440" w:hanging="1440"/>
        <w:rPr>
          <w:rFonts w:asciiTheme="minorHAnsi" w:hAnsiTheme="minorHAnsi"/>
          <w:b/>
          <w:kern w:val="2"/>
          <w:szCs w:val="24"/>
        </w:rPr>
      </w:pPr>
    </w:p>
    <w:p w:rsidR="002016E3" w:rsidRDefault="002016E3">
      <w:pPr>
        <w:tabs>
          <w:tab w:val="left" w:pos="-1440"/>
        </w:tabs>
        <w:ind w:left="1440" w:hanging="1440"/>
        <w:rPr>
          <w:rFonts w:asciiTheme="minorHAnsi" w:hAnsiTheme="minorHAnsi"/>
          <w:b/>
          <w:kern w:val="2"/>
          <w:szCs w:val="24"/>
        </w:rPr>
      </w:pPr>
      <w:r>
        <w:rPr>
          <w:rFonts w:asciiTheme="minorHAnsi" w:hAnsiTheme="minorHAnsi"/>
          <w:b/>
          <w:kern w:val="2"/>
          <w:szCs w:val="24"/>
        </w:rPr>
        <w:t>2008</w:t>
      </w:r>
      <w:r w:rsidR="00E03977" w:rsidRPr="002016E3">
        <w:rPr>
          <w:rFonts w:asciiTheme="minorHAnsi" w:hAnsiTheme="minorHAnsi"/>
          <w:b/>
          <w:kern w:val="2"/>
          <w:szCs w:val="24"/>
        </w:rPr>
        <w:t xml:space="preserve">    </w:t>
      </w:r>
      <w:r w:rsidR="00035281">
        <w:rPr>
          <w:rFonts w:asciiTheme="minorHAnsi" w:hAnsiTheme="minorHAnsi"/>
          <w:b/>
          <w:kern w:val="2"/>
          <w:szCs w:val="24"/>
        </w:rPr>
        <w:t xml:space="preserve">            Interim Provost </w:t>
      </w:r>
      <w:r>
        <w:rPr>
          <w:rFonts w:asciiTheme="minorHAnsi" w:hAnsiTheme="minorHAnsi"/>
          <w:b/>
          <w:kern w:val="2"/>
          <w:szCs w:val="24"/>
        </w:rPr>
        <w:t xml:space="preserve">&amp; </w:t>
      </w:r>
      <w:r w:rsidR="00E03977" w:rsidRPr="002016E3">
        <w:rPr>
          <w:rFonts w:asciiTheme="minorHAnsi" w:hAnsiTheme="minorHAnsi"/>
          <w:b/>
          <w:kern w:val="2"/>
          <w:szCs w:val="24"/>
        </w:rPr>
        <w:t xml:space="preserve">Vice-Chancellor for Academic </w:t>
      </w:r>
      <w:r>
        <w:rPr>
          <w:rFonts w:asciiTheme="minorHAnsi" w:hAnsiTheme="minorHAnsi"/>
          <w:b/>
          <w:kern w:val="2"/>
          <w:szCs w:val="24"/>
        </w:rPr>
        <w:t>Affairs, North Carolina Central</w:t>
      </w:r>
    </w:p>
    <w:p w:rsidR="002016E3" w:rsidRDefault="002016E3">
      <w:pPr>
        <w:tabs>
          <w:tab w:val="left" w:pos="-1440"/>
        </w:tabs>
        <w:ind w:left="1440" w:hanging="1440"/>
        <w:rPr>
          <w:rFonts w:asciiTheme="minorHAnsi" w:hAnsiTheme="minorHAnsi"/>
          <w:b/>
          <w:kern w:val="2"/>
          <w:szCs w:val="24"/>
        </w:rPr>
      </w:pPr>
      <w:r>
        <w:rPr>
          <w:rFonts w:asciiTheme="minorHAnsi" w:hAnsiTheme="minorHAnsi"/>
          <w:b/>
          <w:kern w:val="2"/>
          <w:szCs w:val="24"/>
        </w:rPr>
        <w:t xml:space="preserve">                         </w:t>
      </w:r>
      <w:r w:rsidR="00E03977" w:rsidRPr="002016E3">
        <w:rPr>
          <w:rFonts w:asciiTheme="minorHAnsi" w:hAnsiTheme="minorHAnsi"/>
          <w:b/>
          <w:kern w:val="2"/>
          <w:szCs w:val="24"/>
        </w:rPr>
        <w:t>University, Durham, North Carolina (on-leave from the University of Baltimore</w:t>
      </w:r>
      <w:r>
        <w:rPr>
          <w:rFonts w:asciiTheme="minorHAnsi" w:hAnsiTheme="minorHAnsi"/>
          <w:b/>
          <w:kern w:val="2"/>
          <w:szCs w:val="24"/>
        </w:rPr>
        <w:t>)</w:t>
      </w:r>
    </w:p>
    <w:p w:rsidR="002016E3" w:rsidRDefault="002016E3">
      <w:pPr>
        <w:tabs>
          <w:tab w:val="left" w:pos="-1440"/>
        </w:tabs>
        <w:ind w:left="1440" w:hanging="1440"/>
        <w:rPr>
          <w:rFonts w:asciiTheme="minorHAnsi" w:hAnsiTheme="minorHAnsi"/>
          <w:b/>
          <w:kern w:val="2"/>
          <w:szCs w:val="24"/>
        </w:rPr>
      </w:pPr>
    </w:p>
    <w:p w:rsidR="00754FC4" w:rsidRPr="002016E3" w:rsidRDefault="002016E3" w:rsidP="002016E3">
      <w:pPr>
        <w:tabs>
          <w:tab w:val="left" w:pos="-1440"/>
        </w:tabs>
        <w:ind w:left="1440" w:hanging="1440"/>
        <w:rPr>
          <w:rFonts w:asciiTheme="minorHAnsi" w:hAnsiTheme="minorHAnsi"/>
          <w:b/>
          <w:kern w:val="2"/>
          <w:szCs w:val="24"/>
        </w:rPr>
      </w:pPr>
      <w:r>
        <w:rPr>
          <w:rFonts w:asciiTheme="minorHAnsi" w:hAnsiTheme="minorHAnsi"/>
          <w:b/>
          <w:kern w:val="2"/>
          <w:szCs w:val="24"/>
        </w:rPr>
        <w:t>1991-2013</w:t>
      </w:r>
      <w:r w:rsidR="001C45A1" w:rsidRPr="002016E3">
        <w:rPr>
          <w:rFonts w:asciiTheme="minorHAnsi" w:hAnsiTheme="minorHAnsi"/>
          <w:b/>
          <w:kern w:val="2"/>
          <w:szCs w:val="24"/>
        </w:rPr>
        <w:t xml:space="preserve"> </w:t>
      </w:r>
      <w:r>
        <w:rPr>
          <w:rFonts w:asciiTheme="minorHAnsi" w:hAnsiTheme="minorHAnsi"/>
          <w:b/>
          <w:kern w:val="2"/>
          <w:szCs w:val="24"/>
        </w:rPr>
        <w:t xml:space="preserve">      </w:t>
      </w:r>
      <w:r w:rsidR="001C45A1" w:rsidRPr="002016E3">
        <w:rPr>
          <w:rFonts w:asciiTheme="minorHAnsi" w:hAnsiTheme="minorHAnsi"/>
          <w:b/>
          <w:kern w:val="2"/>
          <w:szCs w:val="24"/>
        </w:rPr>
        <w:t xml:space="preserve">Faculty, Fielding Graduate University: Human &amp; Organizational Development and Educational Leadership and Change doctoral programs on line </w:t>
      </w:r>
    </w:p>
    <w:p w:rsidR="00754FC4" w:rsidRPr="002016E3" w:rsidRDefault="00754FC4">
      <w:pPr>
        <w:rPr>
          <w:rFonts w:asciiTheme="minorHAnsi" w:hAnsiTheme="minorHAnsi"/>
          <w:b/>
          <w:i/>
          <w:kern w:val="2"/>
          <w:szCs w:val="24"/>
        </w:rPr>
      </w:pPr>
    </w:p>
    <w:p w:rsidR="00754FC4" w:rsidRPr="002016E3" w:rsidRDefault="002016E3">
      <w:pPr>
        <w:numPr>
          <w:ilvl w:val="1"/>
          <w:numId w:val="1"/>
        </w:numPr>
        <w:rPr>
          <w:rFonts w:asciiTheme="minorHAnsi" w:hAnsiTheme="minorHAnsi"/>
          <w:b/>
          <w:kern w:val="2"/>
          <w:szCs w:val="24"/>
        </w:rPr>
      </w:pPr>
      <w:r>
        <w:rPr>
          <w:rFonts w:asciiTheme="minorHAnsi" w:hAnsiTheme="minorHAnsi"/>
          <w:b/>
          <w:kern w:val="2"/>
          <w:szCs w:val="24"/>
        </w:rPr>
        <w:t xml:space="preserve"> </w:t>
      </w:r>
      <w:r w:rsidR="00035281">
        <w:rPr>
          <w:rFonts w:asciiTheme="minorHAnsi" w:hAnsiTheme="minorHAnsi"/>
          <w:b/>
          <w:kern w:val="2"/>
          <w:szCs w:val="24"/>
        </w:rPr>
        <w:t xml:space="preserve"> </w:t>
      </w:r>
      <w:r w:rsidR="00754FC4" w:rsidRPr="002016E3">
        <w:rPr>
          <w:rFonts w:asciiTheme="minorHAnsi" w:hAnsiTheme="minorHAnsi"/>
          <w:b/>
          <w:kern w:val="2"/>
          <w:szCs w:val="24"/>
        </w:rPr>
        <w:t xml:space="preserve">Adjunct Faculty, Ottawa University, Ottawa, Kansas: Taught both Business </w:t>
      </w:r>
      <w:r>
        <w:rPr>
          <w:rFonts w:asciiTheme="minorHAnsi" w:hAnsiTheme="minorHAnsi"/>
          <w:b/>
          <w:kern w:val="2"/>
          <w:szCs w:val="24"/>
        </w:rPr>
        <w:t xml:space="preserve">   </w:t>
      </w:r>
      <w:r w:rsidR="00035281">
        <w:rPr>
          <w:rFonts w:asciiTheme="minorHAnsi" w:hAnsiTheme="minorHAnsi"/>
          <w:b/>
          <w:kern w:val="2"/>
          <w:szCs w:val="24"/>
        </w:rPr>
        <w:t xml:space="preserve">    </w:t>
      </w:r>
      <w:r w:rsidR="00754FC4" w:rsidRPr="002016E3">
        <w:rPr>
          <w:rFonts w:asciiTheme="minorHAnsi" w:hAnsiTheme="minorHAnsi"/>
          <w:b/>
          <w:kern w:val="2"/>
          <w:szCs w:val="24"/>
        </w:rPr>
        <w:t xml:space="preserve">Statistics and International Economics in Ipoh and Penang, Malaysia and Hong </w:t>
      </w:r>
      <w:r>
        <w:rPr>
          <w:rFonts w:asciiTheme="minorHAnsi" w:hAnsiTheme="minorHAnsi"/>
          <w:b/>
          <w:kern w:val="2"/>
          <w:szCs w:val="24"/>
        </w:rPr>
        <w:t xml:space="preserve"> </w:t>
      </w:r>
      <w:r w:rsidR="00754FC4" w:rsidRPr="002016E3">
        <w:rPr>
          <w:rFonts w:asciiTheme="minorHAnsi" w:hAnsiTheme="minorHAnsi"/>
          <w:b/>
          <w:kern w:val="2"/>
          <w:szCs w:val="24"/>
        </w:rPr>
        <w:t>Kong</w:t>
      </w:r>
    </w:p>
    <w:p w:rsidR="00754FC4" w:rsidRPr="002016E3" w:rsidRDefault="00754FC4">
      <w:pPr>
        <w:rPr>
          <w:rFonts w:asciiTheme="minorHAnsi" w:hAnsiTheme="minorHAnsi"/>
          <w:b/>
          <w:kern w:val="2"/>
          <w:szCs w:val="24"/>
        </w:rPr>
      </w:pPr>
    </w:p>
    <w:p w:rsidR="00754FC4" w:rsidRDefault="002016E3">
      <w:pPr>
        <w:tabs>
          <w:tab w:val="left" w:pos="-1440"/>
        </w:tabs>
        <w:ind w:left="1440" w:hanging="1440"/>
        <w:rPr>
          <w:rFonts w:asciiTheme="minorHAnsi" w:hAnsiTheme="minorHAnsi"/>
          <w:b/>
          <w:kern w:val="2"/>
          <w:szCs w:val="24"/>
        </w:rPr>
      </w:pPr>
      <w:r>
        <w:rPr>
          <w:rFonts w:asciiTheme="minorHAnsi" w:hAnsiTheme="minorHAnsi"/>
          <w:b/>
          <w:kern w:val="2"/>
          <w:szCs w:val="24"/>
        </w:rPr>
        <w:t>1988-1989</w:t>
      </w:r>
      <w:r>
        <w:rPr>
          <w:rFonts w:asciiTheme="minorHAnsi" w:hAnsiTheme="minorHAnsi"/>
          <w:b/>
          <w:kern w:val="2"/>
          <w:szCs w:val="24"/>
        </w:rPr>
        <w:tab/>
      </w:r>
      <w:r w:rsidR="00754FC4" w:rsidRPr="002016E3">
        <w:rPr>
          <w:rFonts w:asciiTheme="minorHAnsi" w:hAnsiTheme="minorHAnsi"/>
          <w:b/>
          <w:kern w:val="2"/>
          <w:szCs w:val="24"/>
        </w:rPr>
        <w:t xml:space="preserve">Senior Faculty, Federal Executive Institute, (U.S. Office of Personnel Management) Charlottesville, Virginia: Taught courses in Business-Government Relations, Urban Policy </w:t>
      </w:r>
      <w:r>
        <w:rPr>
          <w:rFonts w:asciiTheme="minorHAnsi" w:hAnsiTheme="minorHAnsi"/>
          <w:b/>
          <w:kern w:val="2"/>
          <w:szCs w:val="24"/>
        </w:rPr>
        <w:t>and Demographics for Executives</w:t>
      </w:r>
    </w:p>
    <w:p w:rsidR="002016E3" w:rsidRPr="002016E3" w:rsidRDefault="002016E3">
      <w:pPr>
        <w:tabs>
          <w:tab w:val="left" w:pos="-1440"/>
        </w:tabs>
        <w:ind w:left="1440" w:hanging="1440"/>
        <w:rPr>
          <w:rFonts w:asciiTheme="minorHAnsi" w:hAnsiTheme="minorHAnsi"/>
          <w:b/>
          <w:kern w:val="2"/>
          <w:szCs w:val="24"/>
        </w:rPr>
      </w:pPr>
    </w:p>
    <w:p w:rsidR="00FC1EFF" w:rsidRPr="002016E3" w:rsidRDefault="00FC1EFF">
      <w:pPr>
        <w:tabs>
          <w:tab w:val="left" w:pos="-1440"/>
        </w:tabs>
        <w:ind w:left="1440" w:hanging="1440"/>
        <w:rPr>
          <w:rFonts w:asciiTheme="minorHAnsi" w:hAnsiTheme="minorHAnsi"/>
          <w:b/>
          <w:kern w:val="2"/>
          <w:szCs w:val="24"/>
        </w:rPr>
      </w:pPr>
    </w:p>
    <w:p w:rsidR="00FC1EFF" w:rsidRPr="002016E3" w:rsidRDefault="00FC1EFF" w:rsidP="00FC1EFF">
      <w:pPr>
        <w:rPr>
          <w:rFonts w:asciiTheme="minorHAnsi" w:hAnsiTheme="minorHAnsi"/>
          <w:b/>
          <w:kern w:val="2"/>
          <w:sz w:val="28"/>
          <w:szCs w:val="28"/>
        </w:rPr>
      </w:pPr>
      <w:r w:rsidRPr="002016E3">
        <w:rPr>
          <w:rFonts w:asciiTheme="minorHAnsi" w:hAnsiTheme="minorHAnsi"/>
          <w:b/>
          <w:i/>
          <w:kern w:val="2"/>
          <w:sz w:val="28"/>
          <w:szCs w:val="28"/>
        </w:rPr>
        <w:t>U</w:t>
      </w:r>
      <w:r w:rsidR="002016E3">
        <w:rPr>
          <w:rFonts w:asciiTheme="minorHAnsi" w:hAnsiTheme="minorHAnsi"/>
          <w:b/>
          <w:i/>
          <w:kern w:val="2"/>
          <w:sz w:val="28"/>
          <w:szCs w:val="28"/>
        </w:rPr>
        <w:t>NIVERSITY MANAGEMENT EXPERIENCE</w:t>
      </w:r>
      <w:r w:rsidRPr="002016E3">
        <w:rPr>
          <w:rFonts w:asciiTheme="minorHAnsi" w:hAnsiTheme="minorHAnsi"/>
          <w:b/>
          <w:i/>
          <w:kern w:val="2"/>
          <w:sz w:val="28"/>
          <w:szCs w:val="28"/>
        </w:rPr>
        <w:t>:</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2008:                Interim Provost and Vice-Chancellor for Academic Affairs, North Carolina Central University, Durham, North Carolina (on leave from the University of Baltimore)</w:t>
      </w:r>
    </w:p>
    <w:p w:rsidR="00FC1EFF" w:rsidRPr="002016E3" w:rsidRDefault="00FC1EFF" w:rsidP="00FC1EFF">
      <w:pPr>
        <w:tabs>
          <w:tab w:val="left" w:pos="-1440"/>
        </w:tabs>
        <w:ind w:left="1440" w:hanging="1440"/>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1988-89:</w:t>
      </w:r>
      <w:r w:rsidRPr="002016E3">
        <w:rPr>
          <w:rFonts w:asciiTheme="minorHAnsi" w:hAnsiTheme="minorHAnsi"/>
          <w:b/>
          <w:kern w:val="2"/>
          <w:szCs w:val="24"/>
        </w:rPr>
        <w:tab/>
        <w:t>Head and Professor, Department of Political Science, Director of the Bureau of Public Administration, The University of Tennessee, Knoxvill</w:t>
      </w:r>
      <w:r w:rsidR="0050241B">
        <w:rPr>
          <w:rFonts w:asciiTheme="minorHAnsi" w:hAnsiTheme="minorHAnsi"/>
          <w:b/>
          <w:kern w:val="2"/>
          <w:szCs w:val="24"/>
        </w:rPr>
        <w:t>e</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1975-87:</w:t>
      </w:r>
      <w:r w:rsidRPr="002016E3">
        <w:rPr>
          <w:rFonts w:asciiTheme="minorHAnsi" w:hAnsiTheme="minorHAnsi"/>
          <w:b/>
          <w:kern w:val="2"/>
          <w:szCs w:val="24"/>
        </w:rPr>
        <w:tab/>
        <w:t>Howard University, School of Business and Public Administration: Chairman, Appointments, Promotion and Tenure Committee, School of Business and</w:t>
      </w:r>
      <w:r w:rsidR="002016E3">
        <w:rPr>
          <w:rFonts w:asciiTheme="minorHAnsi" w:hAnsiTheme="minorHAnsi"/>
          <w:b/>
          <w:kern w:val="2"/>
          <w:szCs w:val="24"/>
        </w:rPr>
        <w:t xml:space="preserve"> Public Administration, 1981-84</w:t>
      </w:r>
    </w:p>
    <w:p w:rsidR="00FC1EFF" w:rsidRPr="002016E3" w:rsidRDefault="00FC1EFF" w:rsidP="00FC1EFF">
      <w:pPr>
        <w:ind w:left="1440"/>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Chairman, Graduate Programs Committee, School of Business and</w:t>
      </w:r>
      <w:r w:rsidR="002016E3">
        <w:rPr>
          <w:rFonts w:asciiTheme="minorHAnsi" w:hAnsiTheme="minorHAnsi"/>
          <w:b/>
          <w:kern w:val="2"/>
          <w:szCs w:val="24"/>
        </w:rPr>
        <w:t xml:space="preserve"> Public Administration, 1984-85</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Member, Steering Committee, University Senate, 1983-85</w:t>
      </w:r>
    </w:p>
    <w:p w:rsidR="00FC1EFF" w:rsidRPr="002016E3" w:rsidRDefault="00FC1EFF" w:rsidP="00FC1EFF">
      <w:pPr>
        <w:rPr>
          <w:rFonts w:asciiTheme="minorHAnsi" w:hAnsiTheme="minorHAnsi"/>
          <w:b/>
          <w:kern w:val="2"/>
          <w:szCs w:val="24"/>
        </w:rPr>
      </w:pPr>
    </w:p>
    <w:p w:rsidR="00FC1EFF" w:rsidRPr="002016E3" w:rsidRDefault="00FC1EFF" w:rsidP="002016E3">
      <w:pPr>
        <w:ind w:left="1440"/>
        <w:rPr>
          <w:rFonts w:asciiTheme="minorHAnsi" w:hAnsiTheme="minorHAnsi"/>
          <w:b/>
          <w:kern w:val="2"/>
          <w:szCs w:val="24"/>
        </w:rPr>
      </w:pPr>
      <w:r w:rsidRPr="002016E3">
        <w:rPr>
          <w:rFonts w:asciiTheme="minorHAnsi" w:hAnsiTheme="minorHAnsi"/>
          <w:b/>
          <w:kern w:val="2"/>
          <w:szCs w:val="24"/>
        </w:rPr>
        <w:t xml:space="preserve">Chairman, Oversight Committee, Institute of Labor-Management Relations, School of Business and Public Administration, </w:t>
      </w:r>
      <w:r w:rsidR="002016E3">
        <w:rPr>
          <w:rFonts w:asciiTheme="minorHAnsi" w:hAnsiTheme="minorHAnsi"/>
          <w:b/>
          <w:kern w:val="2"/>
          <w:szCs w:val="24"/>
        </w:rPr>
        <w:t>1982-86</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1971-75:</w:t>
      </w:r>
      <w:r w:rsidRPr="002016E3">
        <w:rPr>
          <w:rFonts w:asciiTheme="minorHAnsi" w:hAnsiTheme="minorHAnsi"/>
          <w:b/>
          <w:kern w:val="2"/>
          <w:szCs w:val="24"/>
        </w:rPr>
        <w:tab/>
        <w:t>University of San Francisco:  Director of Ethnic Studies; and 8-member interdisciplinary department teaching at the graduate and undergraduate levels.</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1971-73:</w:t>
      </w:r>
      <w:r w:rsidRPr="002016E3">
        <w:rPr>
          <w:rFonts w:asciiTheme="minorHAnsi" w:hAnsiTheme="minorHAnsi"/>
          <w:b/>
          <w:kern w:val="2"/>
          <w:szCs w:val="24"/>
        </w:rPr>
        <w:tab/>
        <w:t>Associate Dean for Management, Chairman, Department of Public Administration, John F. Kennedy University, Martinez and Orinda, California: an evening, continuing education university.</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1969-71:</w:t>
      </w:r>
      <w:r w:rsidRPr="002016E3">
        <w:rPr>
          <w:rFonts w:asciiTheme="minorHAnsi" w:hAnsiTheme="minorHAnsi"/>
          <w:b/>
          <w:kern w:val="2"/>
          <w:szCs w:val="24"/>
        </w:rPr>
        <w:tab/>
        <w:t>Assistant Dean of Students, St. Mary's College of California.</w:t>
      </w:r>
    </w:p>
    <w:p w:rsidR="00FC1EFF" w:rsidRPr="002016E3" w:rsidRDefault="00FC1EFF" w:rsidP="00FC1EFF">
      <w:pPr>
        <w:rPr>
          <w:rFonts w:asciiTheme="minorHAnsi" w:hAnsiTheme="minorHAnsi"/>
          <w:b/>
          <w:kern w:val="2"/>
          <w:szCs w:val="24"/>
        </w:rPr>
      </w:pPr>
    </w:p>
    <w:p w:rsidR="00FC1EFF" w:rsidRPr="002016E3" w:rsidRDefault="00FC1EFF" w:rsidP="00FC1EFF">
      <w:pPr>
        <w:rPr>
          <w:rFonts w:asciiTheme="minorHAnsi" w:hAnsiTheme="minorHAnsi"/>
          <w:b/>
          <w:i/>
          <w:kern w:val="2"/>
          <w:szCs w:val="24"/>
        </w:rPr>
      </w:pPr>
    </w:p>
    <w:p w:rsidR="0050241B" w:rsidRPr="0050241B" w:rsidRDefault="0050241B" w:rsidP="0050241B">
      <w:pPr>
        <w:rPr>
          <w:rFonts w:asciiTheme="minorHAnsi" w:hAnsiTheme="minorHAnsi"/>
          <w:b/>
          <w:kern w:val="2"/>
          <w:sz w:val="28"/>
          <w:szCs w:val="28"/>
        </w:rPr>
      </w:pPr>
      <w:r w:rsidRPr="0050241B">
        <w:rPr>
          <w:rFonts w:asciiTheme="minorHAnsi" w:hAnsiTheme="minorHAnsi"/>
          <w:b/>
          <w:i/>
          <w:kern w:val="2"/>
          <w:sz w:val="28"/>
          <w:szCs w:val="28"/>
        </w:rPr>
        <w:t>UNIVERSITY TEACHING EXPERIENCE, FULL-TIME:</w:t>
      </w:r>
    </w:p>
    <w:p w:rsidR="0050241B" w:rsidRPr="002016E3" w:rsidRDefault="0050241B" w:rsidP="0050241B">
      <w:pPr>
        <w:rPr>
          <w:rFonts w:asciiTheme="minorHAnsi" w:hAnsiTheme="minorHAnsi"/>
          <w:b/>
          <w:kern w:val="2"/>
          <w:szCs w:val="24"/>
        </w:rPr>
      </w:pPr>
    </w:p>
    <w:p w:rsidR="0050241B" w:rsidRPr="002016E3" w:rsidRDefault="0050241B" w:rsidP="0050241B">
      <w:pPr>
        <w:rPr>
          <w:rFonts w:asciiTheme="minorHAnsi" w:hAnsiTheme="minorHAnsi"/>
          <w:b/>
          <w:kern w:val="2"/>
          <w:szCs w:val="24"/>
        </w:rPr>
      </w:pPr>
      <w:r w:rsidRPr="002016E3">
        <w:rPr>
          <w:rFonts w:asciiTheme="minorHAnsi" w:hAnsiTheme="minorHAnsi"/>
          <w:b/>
          <w:kern w:val="2"/>
          <w:szCs w:val="24"/>
        </w:rPr>
        <w:t>1989-</w:t>
      </w:r>
    </w:p>
    <w:p w:rsidR="0050241B"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Present</w:t>
      </w:r>
      <w:r w:rsidRPr="002016E3">
        <w:rPr>
          <w:rFonts w:asciiTheme="minorHAnsi" w:hAnsiTheme="minorHAnsi"/>
          <w:b/>
          <w:kern w:val="2"/>
          <w:szCs w:val="24"/>
        </w:rPr>
        <w:tab/>
        <w:t>Distinguished Professor, Government and Public Administ</w:t>
      </w:r>
      <w:r>
        <w:rPr>
          <w:rFonts w:asciiTheme="minorHAnsi" w:hAnsiTheme="minorHAnsi"/>
          <w:b/>
          <w:kern w:val="2"/>
          <w:szCs w:val="24"/>
        </w:rPr>
        <w:t xml:space="preserve">ration, University of Baltimore </w:t>
      </w:r>
    </w:p>
    <w:p w:rsidR="0050241B" w:rsidRPr="002016E3" w:rsidRDefault="0050241B" w:rsidP="0050241B">
      <w:pPr>
        <w:tabs>
          <w:tab w:val="left" w:pos="-1440"/>
        </w:tabs>
        <w:ind w:left="1440" w:hanging="1440"/>
        <w:rPr>
          <w:rFonts w:asciiTheme="minorHAnsi" w:hAnsiTheme="minorHAnsi"/>
          <w:b/>
          <w:kern w:val="2"/>
          <w:szCs w:val="24"/>
        </w:rPr>
      </w:pPr>
    </w:p>
    <w:p w:rsidR="0050241B" w:rsidRPr="002016E3" w:rsidRDefault="00035281" w:rsidP="0050241B">
      <w:pPr>
        <w:tabs>
          <w:tab w:val="left" w:pos="-1440"/>
        </w:tabs>
        <w:ind w:left="1440" w:hanging="1440"/>
        <w:rPr>
          <w:rFonts w:asciiTheme="minorHAnsi" w:hAnsiTheme="minorHAnsi"/>
          <w:b/>
          <w:kern w:val="2"/>
          <w:szCs w:val="24"/>
        </w:rPr>
      </w:pPr>
      <w:r>
        <w:rPr>
          <w:rFonts w:asciiTheme="minorHAnsi" w:hAnsiTheme="minorHAnsi"/>
          <w:b/>
          <w:kern w:val="2"/>
          <w:szCs w:val="24"/>
        </w:rPr>
        <w:t>1989:</w:t>
      </w:r>
      <w:r>
        <w:rPr>
          <w:rFonts w:asciiTheme="minorHAnsi" w:hAnsiTheme="minorHAnsi"/>
          <w:b/>
          <w:kern w:val="2"/>
          <w:szCs w:val="24"/>
        </w:rPr>
        <w:tab/>
      </w:r>
      <w:r w:rsidR="0050241B" w:rsidRPr="002016E3">
        <w:rPr>
          <w:rFonts w:asciiTheme="minorHAnsi" w:hAnsiTheme="minorHAnsi"/>
          <w:b/>
          <w:kern w:val="2"/>
          <w:szCs w:val="24"/>
        </w:rPr>
        <w:t>Senior Faculty, Federal Executive Institute, U.S. Office of Personnel Manage</w:t>
      </w:r>
      <w:r w:rsidR="0050241B">
        <w:rPr>
          <w:rFonts w:asciiTheme="minorHAnsi" w:hAnsiTheme="minorHAnsi"/>
          <w:b/>
          <w:kern w:val="2"/>
          <w:szCs w:val="24"/>
        </w:rPr>
        <w:t>ment, Charlottesville, Virginia</w:t>
      </w:r>
    </w:p>
    <w:p w:rsidR="0050241B" w:rsidRPr="002016E3" w:rsidRDefault="0050241B" w:rsidP="0050241B">
      <w:pPr>
        <w:rPr>
          <w:rFonts w:asciiTheme="minorHAnsi" w:hAnsiTheme="minorHAnsi"/>
          <w:b/>
          <w:kern w:val="2"/>
          <w:szCs w:val="24"/>
        </w:rPr>
      </w:pPr>
    </w:p>
    <w:p w:rsidR="0050241B" w:rsidRPr="002016E3"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1988-89:</w:t>
      </w:r>
      <w:r w:rsidRPr="002016E3">
        <w:rPr>
          <w:rFonts w:asciiTheme="minorHAnsi" w:hAnsiTheme="minorHAnsi"/>
          <w:b/>
          <w:kern w:val="2"/>
          <w:szCs w:val="24"/>
        </w:rPr>
        <w:tab/>
        <w:t>Head and Professor, Department of Political Science, Director of the Bureau of Public Administration, The Uni</w:t>
      </w:r>
      <w:r>
        <w:rPr>
          <w:rFonts w:asciiTheme="minorHAnsi" w:hAnsiTheme="minorHAnsi"/>
          <w:b/>
          <w:kern w:val="2"/>
          <w:szCs w:val="24"/>
        </w:rPr>
        <w:t>versity of Tennessee, Knoxville</w:t>
      </w:r>
    </w:p>
    <w:p w:rsidR="0050241B" w:rsidRPr="002016E3" w:rsidRDefault="0050241B" w:rsidP="0050241B">
      <w:pPr>
        <w:rPr>
          <w:rFonts w:asciiTheme="minorHAnsi" w:hAnsiTheme="minorHAnsi"/>
          <w:b/>
          <w:kern w:val="2"/>
          <w:szCs w:val="24"/>
        </w:rPr>
      </w:pPr>
    </w:p>
    <w:p w:rsidR="0050241B" w:rsidRPr="002016E3"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1979-87:</w:t>
      </w:r>
      <w:r w:rsidRPr="002016E3">
        <w:rPr>
          <w:rFonts w:asciiTheme="minorHAnsi" w:hAnsiTheme="minorHAnsi"/>
          <w:b/>
          <w:kern w:val="2"/>
          <w:szCs w:val="24"/>
        </w:rPr>
        <w:tab/>
        <w:t>Howard University, Washington, D.C.:  School of Business and Public Administration: Professor, 1982-1987; Associate Professor, 19</w:t>
      </w:r>
      <w:r>
        <w:rPr>
          <w:rFonts w:asciiTheme="minorHAnsi" w:hAnsiTheme="minorHAnsi"/>
          <w:b/>
          <w:kern w:val="2"/>
          <w:szCs w:val="24"/>
        </w:rPr>
        <w:t>79-82</w:t>
      </w:r>
    </w:p>
    <w:p w:rsidR="0050241B" w:rsidRDefault="0050241B" w:rsidP="0050241B">
      <w:pPr>
        <w:rPr>
          <w:rFonts w:asciiTheme="minorHAnsi" w:hAnsiTheme="minorHAnsi"/>
          <w:b/>
          <w:kern w:val="2"/>
          <w:szCs w:val="24"/>
        </w:rPr>
      </w:pPr>
    </w:p>
    <w:p w:rsidR="0050241B" w:rsidRPr="002016E3"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1975-79:</w:t>
      </w:r>
      <w:r w:rsidRPr="002016E3">
        <w:rPr>
          <w:rFonts w:asciiTheme="minorHAnsi" w:hAnsiTheme="minorHAnsi"/>
          <w:b/>
          <w:kern w:val="2"/>
          <w:szCs w:val="24"/>
        </w:rPr>
        <w:tab/>
        <w:t xml:space="preserve">Howard University, Washington, D.C.:  Department of Political Science: </w:t>
      </w:r>
      <w:r w:rsidRPr="002016E3">
        <w:rPr>
          <w:rFonts w:asciiTheme="minorHAnsi" w:hAnsiTheme="minorHAnsi"/>
          <w:b/>
          <w:kern w:val="2"/>
          <w:szCs w:val="24"/>
        </w:rPr>
        <w:lastRenderedPageBreak/>
        <w:t>Associate Professor, 1976</w:t>
      </w:r>
      <w:r>
        <w:rPr>
          <w:rFonts w:asciiTheme="minorHAnsi" w:hAnsiTheme="minorHAnsi"/>
          <w:b/>
          <w:kern w:val="2"/>
          <w:szCs w:val="24"/>
        </w:rPr>
        <w:t>-78; Visiting Lecturer, 1975-76</w:t>
      </w:r>
    </w:p>
    <w:p w:rsidR="0050241B" w:rsidRPr="002016E3" w:rsidRDefault="0050241B" w:rsidP="0050241B">
      <w:pPr>
        <w:rPr>
          <w:rFonts w:asciiTheme="minorHAnsi" w:hAnsiTheme="minorHAnsi"/>
          <w:b/>
          <w:kern w:val="2"/>
          <w:szCs w:val="24"/>
        </w:rPr>
      </w:pPr>
    </w:p>
    <w:p w:rsidR="0050241B" w:rsidRPr="002016E3"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1974-75:</w:t>
      </w:r>
      <w:r w:rsidRPr="002016E3">
        <w:rPr>
          <w:rFonts w:asciiTheme="minorHAnsi" w:hAnsiTheme="minorHAnsi"/>
          <w:b/>
          <w:kern w:val="2"/>
          <w:szCs w:val="24"/>
        </w:rPr>
        <w:tab/>
        <w:t>University of California, Berkeley; Department of City and Regi</w:t>
      </w:r>
      <w:r>
        <w:rPr>
          <w:rFonts w:asciiTheme="minorHAnsi" w:hAnsiTheme="minorHAnsi"/>
          <w:b/>
          <w:kern w:val="2"/>
          <w:szCs w:val="24"/>
        </w:rPr>
        <w:t>onal Planning: Visiting Faculty</w:t>
      </w:r>
    </w:p>
    <w:p w:rsidR="0050241B" w:rsidRPr="002016E3" w:rsidRDefault="0050241B" w:rsidP="0050241B">
      <w:pPr>
        <w:rPr>
          <w:rFonts w:asciiTheme="minorHAnsi" w:hAnsiTheme="minorHAnsi"/>
          <w:b/>
          <w:kern w:val="2"/>
          <w:szCs w:val="24"/>
        </w:rPr>
      </w:pPr>
    </w:p>
    <w:p w:rsidR="0050241B" w:rsidRPr="002016E3"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1971-75:</w:t>
      </w:r>
      <w:r w:rsidRPr="002016E3">
        <w:rPr>
          <w:rFonts w:asciiTheme="minorHAnsi" w:hAnsiTheme="minorHAnsi"/>
          <w:b/>
          <w:kern w:val="2"/>
          <w:szCs w:val="24"/>
        </w:rPr>
        <w:tab/>
        <w:t>University of San Francisco:  Director of Ethnic Studies, Assistant Prof</w:t>
      </w:r>
      <w:r>
        <w:rPr>
          <w:rFonts w:asciiTheme="minorHAnsi" w:hAnsiTheme="minorHAnsi"/>
          <w:b/>
          <w:kern w:val="2"/>
          <w:szCs w:val="24"/>
        </w:rPr>
        <w:t>essor, Sociology and Government</w:t>
      </w:r>
    </w:p>
    <w:p w:rsidR="0050241B" w:rsidRPr="002016E3" w:rsidRDefault="0050241B" w:rsidP="0050241B">
      <w:pPr>
        <w:rPr>
          <w:rFonts w:asciiTheme="minorHAnsi" w:hAnsiTheme="minorHAnsi"/>
          <w:b/>
          <w:kern w:val="2"/>
          <w:szCs w:val="24"/>
        </w:rPr>
      </w:pPr>
    </w:p>
    <w:p w:rsidR="0050241B" w:rsidRPr="002016E3" w:rsidRDefault="0050241B" w:rsidP="0050241B">
      <w:pPr>
        <w:tabs>
          <w:tab w:val="left" w:pos="-1440"/>
        </w:tabs>
        <w:ind w:left="1440" w:hanging="1440"/>
        <w:rPr>
          <w:rFonts w:asciiTheme="minorHAnsi" w:hAnsiTheme="minorHAnsi"/>
          <w:b/>
          <w:kern w:val="2"/>
          <w:szCs w:val="24"/>
        </w:rPr>
      </w:pPr>
      <w:r w:rsidRPr="002016E3">
        <w:rPr>
          <w:rFonts w:asciiTheme="minorHAnsi" w:hAnsiTheme="minorHAnsi"/>
          <w:b/>
          <w:kern w:val="2"/>
          <w:szCs w:val="24"/>
        </w:rPr>
        <w:t>1969-71:</w:t>
      </w:r>
      <w:r w:rsidRPr="002016E3">
        <w:rPr>
          <w:rFonts w:asciiTheme="minorHAnsi" w:hAnsiTheme="minorHAnsi"/>
          <w:b/>
          <w:kern w:val="2"/>
          <w:szCs w:val="24"/>
        </w:rPr>
        <w:tab/>
        <w:t>St. Mary's College of California:  Assistant Dean of Students and Assistant Professor of Government (also taught Philosophy and Colleg</w:t>
      </w:r>
      <w:r>
        <w:rPr>
          <w:rFonts w:asciiTheme="minorHAnsi" w:hAnsiTheme="minorHAnsi"/>
          <w:b/>
          <w:kern w:val="2"/>
          <w:szCs w:val="24"/>
        </w:rPr>
        <w:t>iate Seminar-Humanities)</w:t>
      </w:r>
    </w:p>
    <w:p w:rsidR="0050241B" w:rsidRPr="002016E3" w:rsidRDefault="0050241B" w:rsidP="0050241B">
      <w:pPr>
        <w:rPr>
          <w:rFonts w:asciiTheme="minorHAnsi" w:hAnsiTheme="minorHAnsi"/>
          <w:b/>
          <w:kern w:val="2"/>
          <w:szCs w:val="24"/>
        </w:rPr>
      </w:pPr>
    </w:p>
    <w:p w:rsidR="0050241B" w:rsidRPr="002016E3" w:rsidRDefault="0050241B" w:rsidP="0050241B">
      <w:pPr>
        <w:rPr>
          <w:rFonts w:asciiTheme="minorHAnsi" w:hAnsiTheme="minorHAnsi"/>
          <w:b/>
          <w:kern w:val="2"/>
          <w:szCs w:val="24"/>
        </w:rPr>
        <w:sectPr w:rsidR="0050241B" w:rsidRPr="002016E3">
          <w:endnotePr>
            <w:numFmt w:val="decimal"/>
          </w:endnotePr>
          <w:pgSz w:w="12240" w:h="15840"/>
          <w:pgMar w:top="1152" w:right="1440" w:bottom="1152" w:left="1440" w:header="1152" w:footer="1152" w:gutter="0"/>
          <w:cols w:space="720"/>
          <w:noEndnote/>
        </w:sectPr>
      </w:pPr>
    </w:p>
    <w:p w:rsidR="00754FC4" w:rsidRPr="002016E3" w:rsidRDefault="00754FC4">
      <w:pPr>
        <w:rPr>
          <w:rFonts w:asciiTheme="minorHAnsi" w:hAnsiTheme="minorHAnsi"/>
          <w:b/>
          <w:i/>
          <w:kern w:val="2"/>
          <w:szCs w:val="24"/>
        </w:rPr>
        <w:sectPr w:rsidR="00754FC4" w:rsidRPr="002016E3">
          <w:headerReference w:type="even" r:id="rId7"/>
          <w:headerReference w:type="default" r:id="rId8"/>
          <w:endnotePr>
            <w:numFmt w:val="decimal"/>
          </w:endnotePr>
          <w:pgSz w:w="12240" w:h="15840"/>
          <w:pgMar w:top="1152" w:right="1440" w:bottom="1152" w:left="1440" w:header="1152" w:footer="1152" w:gutter="0"/>
          <w:cols w:space="720"/>
          <w:noEndnote/>
        </w:sectPr>
      </w:pPr>
    </w:p>
    <w:p w:rsidR="00754FC4" w:rsidRPr="002016E3" w:rsidRDefault="00754FC4">
      <w:pPr>
        <w:rPr>
          <w:rFonts w:asciiTheme="minorHAnsi" w:hAnsiTheme="minorHAnsi"/>
          <w:b/>
          <w:kern w:val="2"/>
          <w:szCs w:val="24"/>
        </w:rPr>
      </w:pPr>
    </w:p>
    <w:p w:rsidR="00754FC4" w:rsidRPr="0050241B" w:rsidRDefault="00754FC4">
      <w:pPr>
        <w:rPr>
          <w:rFonts w:asciiTheme="minorHAnsi" w:hAnsiTheme="minorHAnsi"/>
          <w:b/>
          <w:i/>
          <w:kern w:val="2"/>
          <w:sz w:val="28"/>
          <w:szCs w:val="28"/>
        </w:rPr>
      </w:pPr>
      <w:r w:rsidRPr="0050241B">
        <w:rPr>
          <w:rFonts w:asciiTheme="minorHAnsi" w:hAnsiTheme="minorHAnsi"/>
          <w:b/>
          <w:i/>
          <w:kern w:val="2"/>
          <w:sz w:val="28"/>
          <w:szCs w:val="28"/>
        </w:rPr>
        <w:t>UNIVERSITY TEACHING EXPERIENCE</w:t>
      </w:r>
      <w:r w:rsidR="0050241B" w:rsidRPr="0050241B">
        <w:rPr>
          <w:rFonts w:asciiTheme="minorHAnsi" w:hAnsiTheme="minorHAnsi"/>
          <w:b/>
          <w:i/>
          <w:kern w:val="2"/>
          <w:sz w:val="28"/>
          <w:szCs w:val="28"/>
        </w:rPr>
        <w:t xml:space="preserve"> -- </w:t>
      </w:r>
      <w:r w:rsidRPr="0050241B">
        <w:rPr>
          <w:rFonts w:asciiTheme="minorHAnsi" w:hAnsiTheme="minorHAnsi"/>
          <w:b/>
          <w:i/>
          <w:kern w:val="2"/>
          <w:sz w:val="28"/>
          <w:szCs w:val="28"/>
        </w:rPr>
        <w:t>SUMMER AND ADJUNCT</w:t>
      </w:r>
      <w:r w:rsidR="0050241B" w:rsidRPr="0050241B">
        <w:rPr>
          <w:rFonts w:asciiTheme="minorHAnsi" w:hAnsiTheme="minorHAnsi"/>
          <w:b/>
          <w:i/>
          <w:kern w:val="2"/>
          <w:sz w:val="28"/>
          <w:szCs w:val="28"/>
        </w:rPr>
        <w:t>:</w:t>
      </w:r>
    </w:p>
    <w:p w:rsidR="0050241B" w:rsidRPr="002016E3" w:rsidRDefault="0050241B">
      <w:pPr>
        <w:rPr>
          <w:rFonts w:asciiTheme="minorHAnsi" w:hAnsiTheme="minorHAnsi"/>
          <w:b/>
          <w:i/>
          <w:kern w:val="2"/>
          <w:szCs w:val="24"/>
        </w:rPr>
      </w:pPr>
    </w:p>
    <w:p w:rsidR="0050241B" w:rsidRDefault="00754FC4" w:rsidP="00A90DED">
      <w:pPr>
        <w:pStyle w:val="BodyText"/>
        <w:ind w:left="1440" w:hanging="1440"/>
        <w:rPr>
          <w:rFonts w:asciiTheme="minorHAnsi" w:hAnsiTheme="minorHAnsi"/>
          <w:iCs/>
          <w:sz w:val="24"/>
          <w:szCs w:val="24"/>
        </w:rPr>
      </w:pPr>
      <w:r w:rsidRPr="002016E3">
        <w:rPr>
          <w:rFonts w:asciiTheme="minorHAnsi" w:hAnsiTheme="minorHAnsi"/>
          <w:iCs/>
          <w:sz w:val="24"/>
          <w:szCs w:val="24"/>
        </w:rPr>
        <w:t xml:space="preserve">Fall 2004: </w:t>
      </w:r>
      <w:r w:rsidR="00A90DED">
        <w:rPr>
          <w:rFonts w:asciiTheme="minorHAnsi" w:hAnsiTheme="minorHAnsi"/>
          <w:iCs/>
          <w:sz w:val="24"/>
          <w:szCs w:val="24"/>
        </w:rPr>
        <w:tab/>
      </w:r>
      <w:r w:rsidRPr="002016E3">
        <w:rPr>
          <w:rFonts w:asciiTheme="minorHAnsi" w:hAnsiTheme="minorHAnsi"/>
          <w:iCs/>
          <w:sz w:val="24"/>
          <w:szCs w:val="24"/>
        </w:rPr>
        <w:t>Adjunct Faculty, College of William and Mary, Williamsburg, Virginia: taug</w:t>
      </w:r>
      <w:r w:rsidR="0050241B">
        <w:rPr>
          <w:rFonts w:asciiTheme="minorHAnsi" w:hAnsiTheme="minorHAnsi"/>
          <w:iCs/>
          <w:sz w:val="24"/>
          <w:szCs w:val="24"/>
        </w:rPr>
        <w:t xml:space="preserve">ht a graduate course entitled, </w:t>
      </w:r>
      <w:r w:rsidRPr="002016E3">
        <w:rPr>
          <w:rFonts w:asciiTheme="minorHAnsi" w:hAnsiTheme="minorHAnsi"/>
          <w:iCs/>
          <w:sz w:val="24"/>
          <w:szCs w:val="24"/>
        </w:rPr>
        <w:t>Ethics and Public Policy</w:t>
      </w:r>
    </w:p>
    <w:p w:rsidR="00754FC4" w:rsidRPr="002016E3" w:rsidRDefault="00754FC4">
      <w:pPr>
        <w:rPr>
          <w:rFonts w:asciiTheme="minorHAnsi" w:hAnsiTheme="minorHAnsi"/>
          <w:b/>
          <w:iCs/>
          <w:kern w:val="2"/>
          <w:szCs w:val="24"/>
        </w:rPr>
      </w:pPr>
    </w:p>
    <w:p w:rsidR="00754FC4" w:rsidRDefault="00754FC4">
      <w:pPr>
        <w:rPr>
          <w:rFonts w:asciiTheme="minorHAnsi" w:hAnsiTheme="minorHAnsi"/>
          <w:b/>
          <w:iCs/>
          <w:kern w:val="2"/>
          <w:szCs w:val="24"/>
        </w:rPr>
      </w:pPr>
      <w:r w:rsidRPr="002016E3">
        <w:rPr>
          <w:rFonts w:asciiTheme="minorHAnsi" w:hAnsiTheme="minorHAnsi"/>
          <w:b/>
          <w:iCs/>
          <w:kern w:val="2"/>
          <w:szCs w:val="24"/>
        </w:rPr>
        <w:t xml:space="preserve">2003: </w:t>
      </w:r>
      <w:r w:rsidR="00A90DED">
        <w:rPr>
          <w:rFonts w:asciiTheme="minorHAnsi" w:hAnsiTheme="minorHAnsi"/>
          <w:b/>
          <w:iCs/>
          <w:kern w:val="2"/>
          <w:szCs w:val="24"/>
        </w:rPr>
        <w:tab/>
      </w:r>
      <w:r w:rsidR="00A90DED">
        <w:rPr>
          <w:rFonts w:asciiTheme="minorHAnsi" w:hAnsiTheme="minorHAnsi"/>
          <w:b/>
          <w:iCs/>
          <w:kern w:val="2"/>
          <w:szCs w:val="24"/>
        </w:rPr>
        <w:tab/>
      </w:r>
      <w:r w:rsidRPr="002016E3">
        <w:rPr>
          <w:rFonts w:asciiTheme="minorHAnsi" w:hAnsiTheme="minorHAnsi"/>
          <w:b/>
          <w:iCs/>
          <w:kern w:val="2"/>
          <w:szCs w:val="24"/>
        </w:rPr>
        <w:t>Distinguished Adjunct Faculty, University of Maastricht, The Netherlands</w:t>
      </w:r>
    </w:p>
    <w:p w:rsidR="0050241B" w:rsidRPr="002016E3" w:rsidRDefault="0050241B">
      <w:pPr>
        <w:rPr>
          <w:rFonts w:asciiTheme="minorHAnsi" w:hAnsiTheme="minorHAnsi"/>
          <w:b/>
          <w:iCs/>
          <w:kern w:val="2"/>
          <w:szCs w:val="24"/>
        </w:rPr>
      </w:pPr>
    </w:p>
    <w:p w:rsidR="00754FC4" w:rsidRPr="002016E3" w:rsidRDefault="00754FC4">
      <w:pPr>
        <w:rPr>
          <w:rFonts w:asciiTheme="minorHAnsi" w:hAnsiTheme="minorHAnsi"/>
          <w:b/>
          <w:iCs/>
          <w:kern w:val="2"/>
          <w:szCs w:val="24"/>
        </w:rPr>
      </w:pPr>
      <w:r w:rsidRPr="002016E3">
        <w:rPr>
          <w:rFonts w:asciiTheme="minorHAnsi" w:hAnsiTheme="minorHAnsi"/>
          <w:b/>
          <w:iCs/>
          <w:kern w:val="2"/>
          <w:szCs w:val="24"/>
        </w:rPr>
        <w:t xml:space="preserve">2001-2003: </w:t>
      </w:r>
      <w:r w:rsidR="00A90DED">
        <w:rPr>
          <w:rFonts w:asciiTheme="minorHAnsi" w:hAnsiTheme="minorHAnsi"/>
          <w:b/>
          <w:iCs/>
          <w:kern w:val="2"/>
          <w:szCs w:val="24"/>
        </w:rPr>
        <w:tab/>
      </w:r>
      <w:r w:rsidRPr="002016E3">
        <w:rPr>
          <w:rFonts w:asciiTheme="minorHAnsi" w:hAnsiTheme="minorHAnsi"/>
          <w:b/>
          <w:iCs/>
          <w:kern w:val="2"/>
          <w:szCs w:val="24"/>
        </w:rPr>
        <w:t>Distinguished Consulting Faculty Member, The Saybrook Graduate School and</w:t>
      </w:r>
    </w:p>
    <w:p w:rsidR="00754FC4" w:rsidRPr="002016E3" w:rsidRDefault="00754FC4">
      <w:pPr>
        <w:rPr>
          <w:rFonts w:asciiTheme="minorHAnsi" w:hAnsiTheme="minorHAnsi"/>
          <w:b/>
          <w:iCs/>
          <w:kern w:val="2"/>
          <w:szCs w:val="24"/>
        </w:rPr>
      </w:pPr>
      <w:r w:rsidRPr="002016E3">
        <w:rPr>
          <w:rFonts w:asciiTheme="minorHAnsi" w:hAnsiTheme="minorHAnsi"/>
          <w:b/>
          <w:iCs/>
          <w:kern w:val="2"/>
          <w:szCs w:val="24"/>
        </w:rPr>
        <w:t xml:space="preserve"> </w:t>
      </w:r>
      <w:r w:rsidR="00A90DED">
        <w:rPr>
          <w:rFonts w:asciiTheme="minorHAnsi" w:hAnsiTheme="minorHAnsi"/>
          <w:b/>
          <w:iCs/>
          <w:kern w:val="2"/>
          <w:szCs w:val="24"/>
        </w:rPr>
        <w:tab/>
      </w:r>
      <w:r w:rsidR="00A90DED">
        <w:rPr>
          <w:rFonts w:asciiTheme="minorHAnsi" w:hAnsiTheme="minorHAnsi"/>
          <w:b/>
          <w:iCs/>
          <w:kern w:val="2"/>
          <w:szCs w:val="24"/>
        </w:rPr>
        <w:tab/>
      </w:r>
      <w:r w:rsidRPr="002016E3">
        <w:rPr>
          <w:rFonts w:asciiTheme="minorHAnsi" w:hAnsiTheme="minorHAnsi"/>
          <w:b/>
          <w:iCs/>
          <w:kern w:val="2"/>
          <w:szCs w:val="24"/>
        </w:rPr>
        <w:t>Research Center, San Francisco, California</w:t>
      </w:r>
    </w:p>
    <w:p w:rsidR="00754FC4" w:rsidRPr="002016E3" w:rsidRDefault="00754FC4">
      <w:pPr>
        <w:rPr>
          <w:rFonts w:asciiTheme="minorHAnsi" w:hAnsiTheme="minorHAnsi"/>
          <w:b/>
          <w:i/>
          <w:kern w:val="2"/>
          <w:szCs w:val="24"/>
        </w:rPr>
      </w:pPr>
    </w:p>
    <w:p w:rsidR="00754FC4" w:rsidRDefault="00754FC4" w:rsidP="00A90DED">
      <w:pPr>
        <w:pStyle w:val="BodyText"/>
        <w:ind w:left="1440" w:hanging="1440"/>
        <w:rPr>
          <w:rFonts w:asciiTheme="minorHAnsi" w:hAnsiTheme="minorHAnsi"/>
          <w:sz w:val="24"/>
          <w:szCs w:val="24"/>
        </w:rPr>
      </w:pPr>
      <w:r w:rsidRPr="002016E3">
        <w:rPr>
          <w:rFonts w:asciiTheme="minorHAnsi" w:hAnsiTheme="minorHAnsi"/>
          <w:sz w:val="24"/>
          <w:szCs w:val="24"/>
        </w:rPr>
        <w:t xml:space="preserve">1999-2000: </w:t>
      </w:r>
      <w:r w:rsidR="00A90DED">
        <w:rPr>
          <w:rFonts w:asciiTheme="minorHAnsi" w:hAnsiTheme="minorHAnsi"/>
          <w:sz w:val="24"/>
          <w:szCs w:val="24"/>
        </w:rPr>
        <w:tab/>
      </w:r>
      <w:r w:rsidRPr="002016E3">
        <w:rPr>
          <w:rFonts w:asciiTheme="minorHAnsi" w:hAnsiTheme="minorHAnsi"/>
          <w:sz w:val="24"/>
          <w:szCs w:val="24"/>
        </w:rPr>
        <w:t>Faculty, Public Policy and International Affairs Leadership Program, University of Maryland, College Park: funded by the Ford Foundation and providing superior undergraduate students of color throughout the nation with policy analysis skills.</w:t>
      </w:r>
      <w:r w:rsidR="00A90DED">
        <w:rPr>
          <w:rFonts w:asciiTheme="minorHAnsi" w:hAnsiTheme="minorHAnsi"/>
          <w:sz w:val="24"/>
          <w:szCs w:val="24"/>
        </w:rPr>
        <w:t xml:space="preserve"> (Summer Terms)</w:t>
      </w:r>
    </w:p>
    <w:p w:rsidR="00A90DED" w:rsidRPr="002016E3" w:rsidRDefault="00A90DED" w:rsidP="00A90DED">
      <w:pPr>
        <w:pStyle w:val="BodyText"/>
        <w:ind w:left="1440" w:hanging="1440"/>
        <w:rPr>
          <w:rFonts w:asciiTheme="minorHAnsi" w:hAnsiTheme="minorHAnsi"/>
          <w:sz w:val="24"/>
          <w:szCs w:val="24"/>
        </w:rPr>
      </w:pPr>
    </w:p>
    <w:p w:rsidR="00754FC4" w:rsidRPr="002016E3" w:rsidRDefault="00A90DED" w:rsidP="00A90DED">
      <w:pPr>
        <w:pStyle w:val="BodyText"/>
        <w:ind w:left="1440" w:hanging="1440"/>
        <w:rPr>
          <w:rFonts w:asciiTheme="minorHAnsi" w:hAnsiTheme="minorHAnsi"/>
          <w:sz w:val="24"/>
          <w:szCs w:val="24"/>
        </w:rPr>
      </w:pPr>
      <w:r>
        <w:rPr>
          <w:rFonts w:asciiTheme="minorHAnsi" w:hAnsiTheme="minorHAnsi"/>
          <w:sz w:val="24"/>
          <w:szCs w:val="24"/>
        </w:rPr>
        <w:t>Oct.</w:t>
      </w:r>
      <w:r w:rsidR="00754FC4" w:rsidRPr="002016E3">
        <w:rPr>
          <w:rFonts w:asciiTheme="minorHAnsi" w:hAnsiTheme="minorHAnsi"/>
          <w:sz w:val="24"/>
          <w:szCs w:val="24"/>
        </w:rPr>
        <w:t xml:space="preserve"> 2000: </w:t>
      </w:r>
      <w:r>
        <w:rPr>
          <w:rFonts w:asciiTheme="minorHAnsi" w:hAnsiTheme="minorHAnsi"/>
          <w:sz w:val="24"/>
          <w:szCs w:val="24"/>
        </w:rPr>
        <w:tab/>
      </w:r>
      <w:r w:rsidR="00754FC4" w:rsidRPr="002016E3">
        <w:rPr>
          <w:rFonts w:asciiTheme="minorHAnsi" w:hAnsiTheme="minorHAnsi"/>
          <w:sz w:val="24"/>
          <w:szCs w:val="24"/>
        </w:rPr>
        <w:t>Visiting Lecturer, Harvard University School of Public Health: focused on international and comparative management of health care delivery in Africa and Asia</w:t>
      </w:r>
    </w:p>
    <w:p w:rsidR="00754FC4" w:rsidRPr="002016E3" w:rsidRDefault="00754FC4">
      <w:pPr>
        <w:rPr>
          <w:rFonts w:asciiTheme="minorHAnsi" w:hAnsiTheme="minorHAnsi"/>
          <w:b/>
          <w:i/>
          <w:kern w:val="2"/>
          <w:szCs w:val="24"/>
        </w:rPr>
      </w:pPr>
    </w:p>
    <w:p w:rsidR="0050241B" w:rsidRPr="0050241B" w:rsidRDefault="00754FC4" w:rsidP="00A90DED">
      <w:pPr>
        <w:pStyle w:val="BodyText"/>
        <w:ind w:left="1440" w:hanging="1440"/>
        <w:rPr>
          <w:rFonts w:asciiTheme="minorHAnsi" w:hAnsiTheme="minorHAnsi"/>
          <w:sz w:val="24"/>
          <w:szCs w:val="24"/>
        </w:rPr>
      </w:pPr>
      <w:r w:rsidRPr="002016E3">
        <w:rPr>
          <w:rFonts w:asciiTheme="minorHAnsi" w:hAnsiTheme="minorHAnsi"/>
          <w:sz w:val="24"/>
          <w:szCs w:val="24"/>
        </w:rPr>
        <w:t xml:space="preserve">1999-2000: </w:t>
      </w:r>
      <w:r w:rsidR="00A90DED">
        <w:rPr>
          <w:rFonts w:asciiTheme="minorHAnsi" w:hAnsiTheme="minorHAnsi"/>
          <w:sz w:val="24"/>
          <w:szCs w:val="24"/>
        </w:rPr>
        <w:tab/>
      </w:r>
      <w:r w:rsidRPr="002016E3">
        <w:rPr>
          <w:rFonts w:asciiTheme="minorHAnsi" w:hAnsiTheme="minorHAnsi"/>
          <w:sz w:val="24"/>
          <w:szCs w:val="24"/>
        </w:rPr>
        <w:t>Adjunct Faculty, Afro-American Studies Program, University of Maryland, College Park: Taught undergraduate courses in Theoretical and Methodological Issues in Public Policy and Applied Policy Analysis</w:t>
      </w:r>
    </w:p>
    <w:p w:rsidR="00754FC4" w:rsidRPr="002016E3" w:rsidRDefault="00754FC4">
      <w:pPr>
        <w:rPr>
          <w:rFonts w:asciiTheme="minorHAnsi" w:hAnsiTheme="minorHAnsi"/>
          <w:b/>
          <w:i/>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1997-98: </w:t>
      </w:r>
      <w:r w:rsidR="00A90DED">
        <w:rPr>
          <w:rFonts w:asciiTheme="minorHAnsi" w:hAnsiTheme="minorHAnsi"/>
          <w:b/>
          <w:kern w:val="2"/>
          <w:szCs w:val="24"/>
        </w:rPr>
        <w:tab/>
      </w:r>
      <w:r w:rsidRPr="002016E3">
        <w:rPr>
          <w:rFonts w:asciiTheme="minorHAnsi" w:hAnsiTheme="minorHAnsi"/>
          <w:b/>
          <w:kern w:val="2"/>
          <w:szCs w:val="24"/>
        </w:rPr>
        <w:t xml:space="preserve">Adjunct Professor, Institute for Policy Studies, Johns Hopkins University: </w:t>
      </w:r>
    </w:p>
    <w:p w:rsidR="00754FC4" w:rsidRPr="002016E3" w:rsidRDefault="0050241B">
      <w:pPr>
        <w:rPr>
          <w:rFonts w:asciiTheme="minorHAnsi" w:hAnsiTheme="minorHAnsi"/>
          <w:b/>
          <w:kern w:val="2"/>
          <w:szCs w:val="24"/>
        </w:rPr>
      </w:pPr>
      <w:r>
        <w:rPr>
          <w:rFonts w:asciiTheme="minorHAnsi" w:hAnsiTheme="minorHAnsi"/>
          <w:b/>
          <w:kern w:val="2"/>
          <w:szCs w:val="24"/>
        </w:rPr>
        <w:t xml:space="preserve"> </w:t>
      </w:r>
      <w:r w:rsidR="00A90DED">
        <w:rPr>
          <w:rFonts w:asciiTheme="minorHAnsi" w:hAnsiTheme="minorHAnsi"/>
          <w:b/>
          <w:kern w:val="2"/>
          <w:szCs w:val="24"/>
        </w:rPr>
        <w:tab/>
      </w:r>
      <w:r w:rsidR="00A90DED">
        <w:rPr>
          <w:rFonts w:asciiTheme="minorHAnsi" w:hAnsiTheme="minorHAnsi"/>
          <w:b/>
          <w:kern w:val="2"/>
          <w:szCs w:val="24"/>
        </w:rPr>
        <w:tab/>
      </w:r>
      <w:r w:rsidR="00754FC4" w:rsidRPr="002016E3">
        <w:rPr>
          <w:rFonts w:asciiTheme="minorHAnsi" w:hAnsiTheme="minorHAnsi"/>
          <w:b/>
          <w:kern w:val="2"/>
          <w:szCs w:val="24"/>
        </w:rPr>
        <w:t>Taught: “Citizenship and the Policy Professional”</w:t>
      </w:r>
    </w:p>
    <w:p w:rsidR="00754FC4" w:rsidRPr="002016E3" w:rsidRDefault="00754FC4">
      <w:pPr>
        <w:rPr>
          <w:rFonts w:asciiTheme="minorHAnsi" w:hAnsiTheme="minorHAnsi"/>
          <w:b/>
          <w:kern w:val="2"/>
          <w:szCs w:val="24"/>
        </w:rPr>
      </w:pPr>
    </w:p>
    <w:p w:rsidR="00754FC4" w:rsidRPr="002016E3" w:rsidRDefault="00754FC4" w:rsidP="00A90DED">
      <w:pPr>
        <w:ind w:left="1440" w:hanging="1440"/>
        <w:rPr>
          <w:rFonts w:asciiTheme="minorHAnsi" w:hAnsiTheme="minorHAnsi"/>
          <w:b/>
          <w:kern w:val="2"/>
          <w:szCs w:val="24"/>
        </w:rPr>
      </w:pPr>
      <w:r w:rsidRPr="002016E3">
        <w:rPr>
          <w:rFonts w:asciiTheme="minorHAnsi" w:hAnsiTheme="minorHAnsi"/>
          <w:b/>
          <w:kern w:val="2"/>
          <w:szCs w:val="24"/>
        </w:rPr>
        <w:t xml:space="preserve">1995-97: </w:t>
      </w:r>
      <w:r w:rsidR="00A90DED">
        <w:rPr>
          <w:rFonts w:asciiTheme="minorHAnsi" w:hAnsiTheme="minorHAnsi"/>
          <w:b/>
          <w:kern w:val="2"/>
          <w:szCs w:val="24"/>
        </w:rPr>
        <w:tab/>
      </w:r>
      <w:r w:rsidRPr="002016E3">
        <w:rPr>
          <w:rFonts w:asciiTheme="minorHAnsi" w:hAnsiTheme="minorHAnsi"/>
          <w:b/>
          <w:kern w:val="2"/>
          <w:szCs w:val="24"/>
        </w:rPr>
        <w:t xml:space="preserve">Faculty Associate, Leadership Development Program, Division </w:t>
      </w:r>
      <w:r w:rsidR="0050241B">
        <w:rPr>
          <w:rFonts w:asciiTheme="minorHAnsi" w:hAnsiTheme="minorHAnsi"/>
          <w:b/>
          <w:kern w:val="2"/>
          <w:szCs w:val="24"/>
        </w:rPr>
        <w:t xml:space="preserve">of Business and               </w:t>
      </w:r>
      <w:r w:rsidRPr="002016E3">
        <w:rPr>
          <w:rFonts w:asciiTheme="minorHAnsi" w:hAnsiTheme="minorHAnsi"/>
          <w:b/>
          <w:kern w:val="2"/>
          <w:szCs w:val="24"/>
        </w:rPr>
        <w:t>Management, Johns Hopkins University</w:t>
      </w:r>
    </w:p>
    <w:p w:rsidR="00754FC4" w:rsidRPr="002016E3" w:rsidRDefault="00754FC4" w:rsidP="00A90DED">
      <w:pPr>
        <w:ind w:left="720" w:firstLine="720"/>
        <w:rPr>
          <w:rFonts w:asciiTheme="minorHAnsi" w:hAnsiTheme="minorHAnsi"/>
          <w:b/>
          <w:i/>
          <w:kern w:val="2"/>
          <w:szCs w:val="24"/>
        </w:rPr>
      </w:pPr>
      <w:r w:rsidRPr="002016E3">
        <w:rPr>
          <w:rFonts w:asciiTheme="minorHAnsi" w:hAnsiTheme="minorHAnsi"/>
          <w:b/>
          <w:kern w:val="2"/>
          <w:szCs w:val="24"/>
        </w:rPr>
        <w:t>Taught: “The Minority Manager: Power   and Influence”</w:t>
      </w:r>
    </w:p>
    <w:p w:rsidR="00754FC4" w:rsidRPr="002016E3" w:rsidRDefault="00754FC4">
      <w:pPr>
        <w:rPr>
          <w:rFonts w:asciiTheme="minorHAnsi" w:hAnsiTheme="minorHAnsi"/>
          <w:b/>
          <w:i/>
          <w:kern w:val="2"/>
          <w:szCs w:val="24"/>
        </w:rPr>
      </w:pPr>
    </w:p>
    <w:p w:rsidR="00754FC4" w:rsidRPr="002016E3" w:rsidRDefault="00A90DED">
      <w:pPr>
        <w:rPr>
          <w:rFonts w:asciiTheme="minorHAnsi" w:hAnsiTheme="minorHAnsi"/>
          <w:b/>
          <w:kern w:val="2"/>
          <w:szCs w:val="24"/>
        </w:rPr>
      </w:pPr>
      <w:r>
        <w:rPr>
          <w:rFonts w:asciiTheme="minorHAnsi" w:hAnsiTheme="minorHAnsi"/>
          <w:b/>
          <w:kern w:val="2"/>
          <w:szCs w:val="24"/>
        </w:rPr>
        <w:t xml:space="preserve">1991-Present: </w:t>
      </w:r>
      <w:r>
        <w:rPr>
          <w:rFonts w:asciiTheme="minorHAnsi" w:hAnsiTheme="minorHAnsi"/>
          <w:b/>
          <w:kern w:val="2"/>
          <w:szCs w:val="24"/>
        </w:rPr>
        <w:tab/>
      </w:r>
      <w:r w:rsidR="00754FC4" w:rsidRPr="002016E3">
        <w:rPr>
          <w:rFonts w:asciiTheme="minorHAnsi" w:hAnsiTheme="minorHAnsi"/>
          <w:b/>
          <w:kern w:val="2"/>
          <w:szCs w:val="24"/>
        </w:rPr>
        <w:t>Doctoral Faculty</w:t>
      </w:r>
      <w:r>
        <w:rPr>
          <w:rFonts w:asciiTheme="minorHAnsi" w:hAnsiTheme="minorHAnsi"/>
          <w:b/>
          <w:kern w:val="2"/>
          <w:szCs w:val="24"/>
        </w:rPr>
        <w:t xml:space="preserve"> Member</w:t>
      </w:r>
      <w:r w:rsidR="00754FC4" w:rsidRPr="002016E3">
        <w:rPr>
          <w:rFonts w:asciiTheme="minorHAnsi" w:hAnsiTheme="minorHAnsi"/>
          <w:b/>
          <w:kern w:val="2"/>
          <w:szCs w:val="24"/>
        </w:rPr>
        <w:t>, University of Maryland, Baltimore County.</w:t>
      </w:r>
    </w:p>
    <w:p w:rsidR="00754FC4" w:rsidRPr="002016E3" w:rsidRDefault="00754FC4">
      <w:pPr>
        <w:rPr>
          <w:rFonts w:asciiTheme="minorHAnsi" w:hAnsiTheme="minorHAnsi"/>
          <w:b/>
          <w:kern w:val="2"/>
          <w:szCs w:val="24"/>
        </w:rPr>
      </w:pPr>
    </w:p>
    <w:p w:rsidR="00754FC4" w:rsidRPr="002016E3" w:rsidRDefault="00A90DED">
      <w:pPr>
        <w:tabs>
          <w:tab w:val="left" w:pos="-1440"/>
        </w:tabs>
        <w:ind w:left="1440" w:hanging="1440"/>
        <w:rPr>
          <w:rFonts w:asciiTheme="minorHAnsi" w:hAnsiTheme="minorHAnsi"/>
          <w:b/>
          <w:kern w:val="2"/>
          <w:szCs w:val="24"/>
        </w:rPr>
      </w:pPr>
      <w:r>
        <w:rPr>
          <w:rFonts w:asciiTheme="minorHAnsi" w:hAnsiTheme="minorHAnsi"/>
          <w:b/>
          <w:kern w:val="2"/>
          <w:szCs w:val="24"/>
        </w:rPr>
        <w:t>1989:</w:t>
      </w:r>
      <w:r>
        <w:rPr>
          <w:rFonts w:asciiTheme="minorHAnsi" w:hAnsiTheme="minorHAnsi"/>
          <w:b/>
          <w:kern w:val="2"/>
          <w:szCs w:val="24"/>
        </w:rPr>
        <w:tab/>
      </w:r>
      <w:r w:rsidR="00754FC4" w:rsidRPr="002016E3">
        <w:rPr>
          <w:rFonts w:asciiTheme="minorHAnsi" w:hAnsiTheme="minorHAnsi"/>
          <w:b/>
          <w:kern w:val="2"/>
          <w:szCs w:val="24"/>
        </w:rPr>
        <w:t>Adjunct Professor of Public Administration, George Washington University: Teach a graduate course in Urban Policy.</w:t>
      </w:r>
    </w:p>
    <w:p w:rsidR="00754FC4" w:rsidRPr="002016E3" w:rsidRDefault="00754FC4">
      <w:pPr>
        <w:rPr>
          <w:rFonts w:asciiTheme="minorHAnsi" w:hAnsiTheme="minorHAnsi"/>
          <w:b/>
          <w:kern w:val="2"/>
          <w:szCs w:val="24"/>
        </w:rPr>
      </w:pPr>
    </w:p>
    <w:p w:rsidR="00754FC4" w:rsidRPr="002016E3" w:rsidRDefault="00A90DED">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Visiting Black Scholar, Fairfield University, Connecticut.</w:t>
      </w:r>
    </w:p>
    <w:p w:rsidR="00754FC4" w:rsidRPr="002016E3" w:rsidRDefault="00754FC4">
      <w:pPr>
        <w:rPr>
          <w:rFonts w:asciiTheme="minorHAnsi" w:hAnsiTheme="minorHAnsi"/>
          <w:b/>
          <w:kern w:val="2"/>
          <w:szCs w:val="24"/>
        </w:rPr>
      </w:pPr>
    </w:p>
    <w:p w:rsidR="00754FC4" w:rsidRPr="002016E3" w:rsidRDefault="00A90DED">
      <w:pPr>
        <w:tabs>
          <w:tab w:val="left" w:pos="-1440"/>
        </w:tabs>
        <w:ind w:left="1440" w:hanging="1440"/>
        <w:rPr>
          <w:rFonts w:asciiTheme="minorHAnsi" w:hAnsiTheme="minorHAnsi"/>
          <w:b/>
          <w:kern w:val="2"/>
          <w:szCs w:val="24"/>
        </w:rPr>
      </w:pPr>
      <w:r>
        <w:rPr>
          <w:rFonts w:asciiTheme="minorHAnsi" w:hAnsiTheme="minorHAnsi"/>
          <w:b/>
          <w:kern w:val="2"/>
          <w:szCs w:val="24"/>
        </w:rPr>
        <w:t>1979:</w:t>
      </w:r>
      <w:r>
        <w:rPr>
          <w:rFonts w:asciiTheme="minorHAnsi" w:hAnsiTheme="minorHAnsi"/>
          <w:b/>
          <w:kern w:val="2"/>
          <w:szCs w:val="24"/>
        </w:rPr>
        <w:tab/>
      </w:r>
      <w:r w:rsidR="00754FC4" w:rsidRPr="002016E3">
        <w:rPr>
          <w:rFonts w:asciiTheme="minorHAnsi" w:hAnsiTheme="minorHAnsi"/>
          <w:b/>
          <w:kern w:val="2"/>
          <w:szCs w:val="24"/>
        </w:rPr>
        <w:t>Virginia Polytechnic and State University, Blacksburg, Virginia: Adjunct Professor Public Policy: Energy Policy; Technology Assessment Policy.</w:t>
      </w:r>
    </w:p>
    <w:p w:rsidR="00754FC4" w:rsidRPr="002016E3" w:rsidRDefault="00754FC4">
      <w:pPr>
        <w:rPr>
          <w:rFonts w:asciiTheme="minorHAnsi" w:hAnsiTheme="minorHAnsi"/>
          <w:b/>
          <w:kern w:val="2"/>
          <w:szCs w:val="24"/>
        </w:rPr>
      </w:pPr>
    </w:p>
    <w:p w:rsidR="00754FC4" w:rsidRPr="002016E3" w:rsidRDefault="00A90DED">
      <w:pPr>
        <w:tabs>
          <w:tab w:val="left" w:pos="-1440"/>
        </w:tabs>
        <w:ind w:left="1440" w:hanging="1440"/>
        <w:rPr>
          <w:rFonts w:asciiTheme="minorHAnsi" w:hAnsiTheme="minorHAnsi"/>
          <w:b/>
          <w:kern w:val="2"/>
          <w:szCs w:val="24"/>
        </w:rPr>
      </w:pPr>
      <w:r>
        <w:rPr>
          <w:rFonts w:asciiTheme="minorHAnsi" w:hAnsiTheme="minorHAnsi"/>
          <w:b/>
          <w:kern w:val="2"/>
          <w:szCs w:val="24"/>
        </w:rPr>
        <w:t>1979:</w:t>
      </w:r>
      <w:r>
        <w:rPr>
          <w:rFonts w:asciiTheme="minorHAnsi" w:hAnsiTheme="minorHAnsi"/>
          <w:b/>
          <w:kern w:val="2"/>
          <w:szCs w:val="24"/>
        </w:rPr>
        <w:tab/>
      </w:r>
      <w:r w:rsidR="00754FC4" w:rsidRPr="002016E3">
        <w:rPr>
          <w:rFonts w:asciiTheme="minorHAnsi" w:hAnsiTheme="minorHAnsi"/>
          <w:b/>
          <w:kern w:val="2"/>
          <w:szCs w:val="24"/>
        </w:rPr>
        <w:t>George Washington University, Washington, D.C.: Graduate course in Governmental Budgeting.</w:t>
      </w:r>
    </w:p>
    <w:p w:rsidR="00754FC4" w:rsidRPr="002016E3" w:rsidRDefault="00754FC4">
      <w:pPr>
        <w:rPr>
          <w:rFonts w:asciiTheme="minorHAnsi" w:hAnsiTheme="minorHAnsi"/>
          <w:b/>
          <w:kern w:val="2"/>
          <w:szCs w:val="24"/>
        </w:rPr>
      </w:pPr>
    </w:p>
    <w:p w:rsidR="00754FC4" w:rsidRPr="002016E3" w:rsidRDefault="00A90DED">
      <w:pPr>
        <w:tabs>
          <w:tab w:val="left" w:pos="-1440"/>
        </w:tabs>
        <w:ind w:left="1440" w:hanging="1440"/>
        <w:rPr>
          <w:rFonts w:asciiTheme="minorHAnsi" w:hAnsiTheme="minorHAnsi"/>
          <w:b/>
          <w:kern w:val="2"/>
          <w:szCs w:val="24"/>
        </w:rPr>
      </w:pPr>
      <w:r>
        <w:rPr>
          <w:rFonts w:asciiTheme="minorHAnsi" w:hAnsiTheme="minorHAnsi"/>
          <w:b/>
          <w:kern w:val="2"/>
          <w:szCs w:val="24"/>
        </w:rPr>
        <w:lastRenderedPageBreak/>
        <w:t>1978:</w:t>
      </w:r>
      <w:r>
        <w:rPr>
          <w:rFonts w:asciiTheme="minorHAnsi" w:hAnsiTheme="minorHAnsi"/>
          <w:b/>
          <w:kern w:val="2"/>
          <w:szCs w:val="24"/>
        </w:rPr>
        <w:tab/>
      </w:r>
      <w:r w:rsidR="00754FC4" w:rsidRPr="002016E3">
        <w:rPr>
          <w:rFonts w:asciiTheme="minorHAnsi" w:hAnsiTheme="minorHAnsi"/>
          <w:b/>
          <w:kern w:val="2"/>
          <w:szCs w:val="24"/>
        </w:rPr>
        <w:t>American University, Washington, D.C.: Undergraduate course in American Government.</w:t>
      </w:r>
    </w:p>
    <w:p w:rsidR="00754FC4" w:rsidRPr="002016E3" w:rsidRDefault="00754FC4">
      <w:pPr>
        <w:rPr>
          <w:rFonts w:asciiTheme="minorHAnsi" w:hAnsiTheme="minorHAnsi"/>
          <w:b/>
          <w:kern w:val="2"/>
          <w:szCs w:val="24"/>
        </w:rPr>
      </w:pPr>
    </w:p>
    <w:p w:rsidR="00754FC4" w:rsidRDefault="00A90DED" w:rsidP="00FC1EFF">
      <w:pPr>
        <w:tabs>
          <w:tab w:val="left" w:pos="-1440"/>
        </w:tabs>
        <w:ind w:left="1440" w:hanging="1440"/>
        <w:rPr>
          <w:rFonts w:asciiTheme="minorHAnsi" w:hAnsiTheme="minorHAnsi"/>
          <w:b/>
          <w:kern w:val="2"/>
          <w:szCs w:val="24"/>
        </w:rPr>
      </w:pPr>
      <w:r>
        <w:rPr>
          <w:rFonts w:asciiTheme="minorHAnsi" w:hAnsiTheme="minorHAnsi"/>
          <w:b/>
          <w:kern w:val="2"/>
          <w:szCs w:val="24"/>
        </w:rPr>
        <w:t>1976:</w:t>
      </w:r>
      <w:r>
        <w:rPr>
          <w:rFonts w:asciiTheme="minorHAnsi" w:hAnsiTheme="minorHAnsi"/>
          <w:b/>
          <w:kern w:val="2"/>
          <w:szCs w:val="24"/>
        </w:rPr>
        <w:tab/>
      </w:r>
      <w:r w:rsidR="00754FC4" w:rsidRPr="002016E3">
        <w:rPr>
          <w:rFonts w:asciiTheme="minorHAnsi" w:hAnsiTheme="minorHAnsi"/>
          <w:b/>
          <w:kern w:val="2"/>
          <w:szCs w:val="24"/>
        </w:rPr>
        <w:t>University of Maryland, College Park: Undergraduate course in Comparative Urbanization.</w:t>
      </w:r>
    </w:p>
    <w:p w:rsidR="00FC1EFF" w:rsidRPr="002016E3" w:rsidRDefault="00FC1EFF" w:rsidP="00FC1EFF">
      <w:pPr>
        <w:tabs>
          <w:tab w:val="left" w:pos="-1440"/>
        </w:tabs>
        <w:ind w:left="1440" w:hanging="1440"/>
        <w:rPr>
          <w:rFonts w:asciiTheme="minorHAnsi" w:hAnsiTheme="minorHAnsi"/>
          <w:b/>
          <w:kern w:val="2"/>
          <w:szCs w:val="24"/>
        </w:rPr>
      </w:pPr>
    </w:p>
    <w:p w:rsidR="00FC1EFF" w:rsidRDefault="00A90DED" w:rsidP="00FC1EFF">
      <w:pPr>
        <w:rPr>
          <w:rFonts w:asciiTheme="minorHAnsi" w:hAnsiTheme="minorHAnsi"/>
          <w:b/>
          <w:i/>
          <w:kern w:val="2"/>
          <w:sz w:val="28"/>
          <w:szCs w:val="28"/>
        </w:rPr>
      </w:pPr>
      <w:r w:rsidRPr="00A90DED">
        <w:rPr>
          <w:rFonts w:asciiTheme="minorHAnsi" w:hAnsiTheme="minorHAnsi"/>
          <w:b/>
          <w:i/>
          <w:kern w:val="2"/>
          <w:sz w:val="28"/>
          <w:szCs w:val="28"/>
        </w:rPr>
        <w:t>RESEARCH POSITIONS</w:t>
      </w:r>
      <w:r w:rsidR="00FC1EFF" w:rsidRPr="00A90DED">
        <w:rPr>
          <w:rFonts w:asciiTheme="minorHAnsi" w:hAnsiTheme="minorHAnsi"/>
          <w:b/>
          <w:i/>
          <w:kern w:val="2"/>
          <w:sz w:val="28"/>
          <w:szCs w:val="28"/>
        </w:rPr>
        <w:t>:</w:t>
      </w:r>
    </w:p>
    <w:p w:rsidR="00A90DED" w:rsidRPr="00A90DED" w:rsidRDefault="00A90DED" w:rsidP="00FC1EFF">
      <w:pPr>
        <w:rPr>
          <w:rFonts w:asciiTheme="minorHAnsi" w:hAnsiTheme="minorHAnsi"/>
          <w:b/>
          <w:i/>
          <w:kern w:val="2"/>
          <w:sz w:val="28"/>
          <w:szCs w:val="28"/>
        </w:rPr>
      </w:pPr>
    </w:p>
    <w:p w:rsidR="00FC1EFF" w:rsidRPr="002016E3" w:rsidRDefault="00FC1EFF" w:rsidP="00A90DED">
      <w:pPr>
        <w:ind w:left="1440" w:hanging="1440"/>
        <w:rPr>
          <w:rFonts w:asciiTheme="minorHAnsi" w:hAnsiTheme="minorHAnsi"/>
          <w:b/>
          <w:iCs/>
          <w:kern w:val="2"/>
          <w:szCs w:val="24"/>
        </w:rPr>
      </w:pPr>
      <w:r w:rsidRPr="002016E3">
        <w:rPr>
          <w:rFonts w:asciiTheme="minorHAnsi" w:hAnsiTheme="minorHAnsi"/>
          <w:b/>
          <w:iCs/>
          <w:kern w:val="2"/>
          <w:szCs w:val="24"/>
        </w:rPr>
        <w:t>2002-2007</w:t>
      </w:r>
      <w:r w:rsidR="00D25394">
        <w:rPr>
          <w:rFonts w:asciiTheme="minorHAnsi" w:hAnsiTheme="minorHAnsi"/>
          <w:b/>
          <w:iCs/>
          <w:kern w:val="2"/>
          <w:szCs w:val="24"/>
        </w:rPr>
        <w:t>: 2013-2018</w:t>
      </w:r>
      <w:r w:rsidRPr="002016E3">
        <w:rPr>
          <w:rFonts w:asciiTheme="minorHAnsi" w:hAnsiTheme="minorHAnsi"/>
          <w:b/>
          <w:iCs/>
          <w:kern w:val="2"/>
          <w:szCs w:val="24"/>
        </w:rPr>
        <w:t xml:space="preserve">: </w:t>
      </w:r>
      <w:r w:rsidR="00A90DED">
        <w:rPr>
          <w:rFonts w:asciiTheme="minorHAnsi" w:hAnsiTheme="minorHAnsi"/>
          <w:b/>
          <w:iCs/>
          <w:kern w:val="2"/>
          <w:szCs w:val="24"/>
        </w:rPr>
        <w:tab/>
      </w:r>
      <w:r w:rsidRPr="002016E3">
        <w:rPr>
          <w:rFonts w:asciiTheme="minorHAnsi" w:hAnsiTheme="minorHAnsi"/>
          <w:b/>
          <w:iCs/>
          <w:kern w:val="2"/>
          <w:szCs w:val="24"/>
        </w:rPr>
        <w:t>Selected a Fulbright Senior Specialist, Council on the International Exchange of Scholars</w:t>
      </w:r>
    </w:p>
    <w:p w:rsidR="00FC1EFF" w:rsidRPr="002016E3" w:rsidRDefault="00FC1EFF" w:rsidP="00FC1EFF">
      <w:pPr>
        <w:rPr>
          <w:rFonts w:asciiTheme="minorHAnsi" w:hAnsiTheme="minorHAnsi"/>
          <w:b/>
          <w:iCs/>
          <w:kern w:val="2"/>
          <w:szCs w:val="24"/>
        </w:rPr>
      </w:pPr>
    </w:p>
    <w:p w:rsidR="00FC1EFF" w:rsidRPr="002016E3" w:rsidRDefault="00FC1EFF" w:rsidP="00A90DED">
      <w:pPr>
        <w:pStyle w:val="BodyText"/>
        <w:ind w:left="1440" w:hanging="1440"/>
        <w:rPr>
          <w:rFonts w:asciiTheme="minorHAnsi" w:hAnsiTheme="minorHAnsi"/>
          <w:iCs/>
          <w:sz w:val="24"/>
          <w:szCs w:val="24"/>
        </w:rPr>
      </w:pPr>
      <w:r w:rsidRPr="002016E3">
        <w:rPr>
          <w:rFonts w:asciiTheme="minorHAnsi" w:hAnsiTheme="minorHAnsi"/>
          <w:iCs/>
          <w:sz w:val="24"/>
          <w:szCs w:val="24"/>
        </w:rPr>
        <w:t xml:space="preserve">2002: </w:t>
      </w:r>
      <w:r w:rsidR="00A90DED">
        <w:rPr>
          <w:rFonts w:asciiTheme="minorHAnsi" w:hAnsiTheme="minorHAnsi"/>
          <w:iCs/>
          <w:sz w:val="24"/>
          <w:szCs w:val="24"/>
        </w:rPr>
        <w:tab/>
      </w:r>
      <w:r w:rsidRPr="002016E3">
        <w:rPr>
          <w:rFonts w:asciiTheme="minorHAnsi" w:hAnsiTheme="minorHAnsi"/>
          <w:iCs/>
          <w:sz w:val="24"/>
          <w:szCs w:val="24"/>
        </w:rPr>
        <w:t>Awarded a grant from the PricewaterhouseCoopers (as of October 2002, the IBM) Business of Government Endowment to conduct an analysis of the Mayor’s CitiStat Program in Baltimore City: will result in a book and several research articles</w:t>
      </w:r>
    </w:p>
    <w:p w:rsidR="00FC1EFF" w:rsidRPr="002016E3" w:rsidRDefault="00FC1EFF" w:rsidP="00FC1EFF">
      <w:pPr>
        <w:pStyle w:val="BodyText"/>
        <w:rPr>
          <w:rFonts w:asciiTheme="minorHAnsi" w:hAnsiTheme="minorHAnsi"/>
          <w:iCs/>
          <w:sz w:val="24"/>
          <w:szCs w:val="24"/>
        </w:rPr>
      </w:pPr>
    </w:p>
    <w:p w:rsidR="00FC1EFF" w:rsidRPr="002016E3" w:rsidRDefault="00FC1EFF" w:rsidP="00A90DED">
      <w:pPr>
        <w:pStyle w:val="BodyText"/>
        <w:ind w:left="1440" w:hanging="1440"/>
        <w:rPr>
          <w:rFonts w:asciiTheme="minorHAnsi" w:hAnsiTheme="minorHAnsi"/>
          <w:iCs/>
          <w:sz w:val="24"/>
          <w:szCs w:val="24"/>
        </w:rPr>
      </w:pPr>
      <w:r w:rsidRPr="002016E3">
        <w:rPr>
          <w:rFonts w:asciiTheme="minorHAnsi" w:hAnsiTheme="minorHAnsi"/>
          <w:iCs/>
          <w:sz w:val="24"/>
          <w:szCs w:val="24"/>
        </w:rPr>
        <w:t xml:space="preserve">2001-2003: </w:t>
      </w:r>
      <w:r w:rsidR="00A90DED">
        <w:rPr>
          <w:rFonts w:asciiTheme="minorHAnsi" w:hAnsiTheme="minorHAnsi"/>
          <w:iCs/>
          <w:sz w:val="24"/>
          <w:szCs w:val="24"/>
        </w:rPr>
        <w:tab/>
      </w:r>
      <w:r w:rsidRPr="002016E3">
        <w:rPr>
          <w:rFonts w:asciiTheme="minorHAnsi" w:hAnsiTheme="minorHAnsi"/>
          <w:iCs/>
          <w:sz w:val="24"/>
          <w:szCs w:val="24"/>
        </w:rPr>
        <w:t>Senior Fellow, Hoffberger Center for Professional Ethics, the University of Baltimore</w:t>
      </w:r>
    </w:p>
    <w:p w:rsidR="00FC1EFF" w:rsidRPr="002016E3" w:rsidRDefault="00FC1EFF" w:rsidP="00FC1EFF">
      <w:pPr>
        <w:rPr>
          <w:rFonts w:asciiTheme="minorHAnsi" w:hAnsiTheme="minorHAnsi"/>
          <w:b/>
          <w:kern w:val="2"/>
          <w:szCs w:val="24"/>
        </w:rPr>
      </w:pPr>
    </w:p>
    <w:p w:rsidR="00FC1EFF" w:rsidRDefault="00FC1EFF" w:rsidP="00A90DED">
      <w:pPr>
        <w:ind w:left="1440" w:hanging="1440"/>
        <w:rPr>
          <w:rFonts w:asciiTheme="minorHAnsi" w:hAnsiTheme="minorHAnsi"/>
          <w:b/>
          <w:kern w:val="2"/>
          <w:szCs w:val="24"/>
        </w:rPr>
      </w:pPr>
      <w:r w:rsidRPr="002016E3">
        <w:rPr>
          <w:rFonts w:asciiTheme="minorHAnsi" w:hAnsiTheme="minorHAnsi"/>
          <w:b/>
          <w:kern w:val="2"/>
          <w:szCs w:val="24"/>
        </w:rPr>
        <w:t xml:space="preserve">1999-present: </w:t>
      </w:r>
      <w:r w:rsidR="00A90DED">
        <w:rPr>
          <w:rFonts w:asciiTheme="minorHAnsi" w:hAnsiTheme="minorHAnsi"/>
          <w:b/>
          <w:kern w:val="2"/>
          <w:szCs w:val="24"/>
        </w:rPr>
        <w:tab/>
      </w:r>
      <w:r w:rsidRPr="002016E3">
        <w:rPr>
          <w:rFonts w:asciiTheme="minorHAnsi" w:hAnsiTheme="minorHAnsi"/>
          <w:b/>
          <w:kern w:val="2"/>
          <w:szCs w:val="24"/>
        </w:rPr>
        <w:t xml:space="preserve">Commissioned Scholar: Pew Charitable Trust Project on the Public Influence of </w:t>
      </w:r>
      <w:r w:rsidR="00A90DED">
        <w:rPr>
          <w:rFonts w:asciiTheme="minorHAnsi" w:hAnsiTheme="minorHAnsi"/>
          <w:b/>
          <w:kern w:val="2"/>
          <w:szCs w:val="24"/>
        </w:rPr>
        <w:t xml:space="preserve">                    </w:t>
      </w:r>
      <w:r w:rsidRPr="002016E3">
        <w:rPr>
          <w:rFonts w:asciiTheme="minorHAnsi" w:hAnsiTheme="minorHAnsi"/>
          <w:b/>
          <w:kern w:val="2"/>
          <w:szCs w:val="24"/>
        </w:rPr>
        <w:t>Black Churches</w:t>
      </w:r>
      <w:r w:rsidR="00A90DED">
        <w:rPr>
          <w:rFonts w:asciiTheme="minorHAnsi" w:hAnsiTheme="minorHAnsi"/>
          <w:b/>
          <w:kern w:val="2"/>
          <w:szCs w:val="24"/>
        </w:rPr>
        <w:tab/>
      </w:r>
    </w:p>
    <w:p w:rsidR="00A90DED" w:rsidRPr="002016E3" w:rsidRDefault="00A90DED" w:rsidP="00A90DED">
      <w:pPr>
        <w:ind w:left="1440" w:hanging="1440"/>
        <w:rPr>
          <w:rFonts w:asciiTheme="minorHAnsi" w:hAnsiTheme="minorHAnsi"/>
          <w:b/>
          <w:kern w:val="2"/>
          <w:szCs w:val="24"/>
        </w:rPr>
      </w:pPr>
    </w:p>
    <w:p w:rsidR="00FC1EFF" w:rsidRPr="002016E3" w:rsidRDefault="00FC1EFF" w:rsidP="00A90DED">
      <w:pPr>
        <w:ind w:left="1440" w:hanging="1440"/>
        <w:rPr>
          <w:rFonts w:asciiTheme="minorHAnsi" w:hAnsiTheme="minorHAnsi"/>
          <w:b/>
          <w:kern w:val="2"/>
          <w:szCs w:val="24"/>
        </w:rPr>
      </w:pPr>
      <w:r w:rsidRPr="002016E3">
        <w:rPr>
          <w:rFonts w:asciiTheme="minorHAnsi" w:hAnsiTheme="minorHAnsi"/>
          <w:b/>
          <w:kern w:val="2"/>
          <w:szCs w:val="24"/>
        </w:rPr>
        <w:t>1989-</w:t>
      </w:r>
      <w:r w:rsidR="00A90DED">
        <w:rPr>
          <w:rFonts w:asciiTheme="minorHAnsi" w:hAnsiTheme="minorHAnsi"/>
          <w:b/>
          <w:kern w:val="2"/>
          <w:szCs w:val="24"/>
        </w:rPr>
        <w:t>present:</w:t>
      </w:r>
      <w:r w:rsidR="00A90DED">
        <w:rPr>
          <w:rFonts w:asciiTheme="minorHAnsi" w:hAnsiTheme="minorHAnsi"/>
          <w:b/>
          <w:kern w:val="2"/>
          <w:szCs w:val="24"/>
        </w:rPr>
        <w:tab/>
      </w:r>
      <w:r w:rsidRPr="002016E3">
        <w:rPr>
          <w:rFonts w:asciiTheme="minorHAnsi" w:hAnsiTheme="minorHAnsi"/>
          <w:b/>
          <w:kern w:val="2"/>
          <w:szCs w:val="24"/>
        </w:rPr>
        <w:t>Senior Fellow, William Donald Schaefer Center for Public Policy, University of Baltimore.</w:t>
      </w:r>
    </w:p>
    <w:p w:rsidR="00FC1EFF" w:rsidRPr="002016E3" w:rsidRDefault="00FC1EFF" w:rsidP="00FC1EFF">
      <w:pPr>
        <w:rPr>
          <w:rFonts w:asciiTheme="minorHAnsi" w:hAnsiTheme="minorHAnsi"/>
          <w:b/>
          <w:kern w:val="2"/>
          <w:szCs w:val="24"/>
        </w:rPr>
      </w:pPr>
    </w:p>
    <w:p w:rsidR="00FC1EFF" w:rsidRPr="002016E3" w:rsidRDefault="00FC1EFF" w:rsidP="00A90DED">
      <w:pPr>
        <w:ind w:left="1440" w:hanging="1440"/>
        <w:rPr>
          <w:rFonts w:asciiTheme="minorHAnsi" w:hAnsiTheme="minorHAnsi"/>
          <w:b/>
          <w:kern w:val="2"/>
          <w:szCs w:val="24"/>
        </w:rPr>
      </w:pPr>
      <w:r w:rsidRPr="002016E3">
        <w:rPr>
          <w:rFonts w:asciiTheme="minorHAnsi" w:hAnsiTheme="minorHAnsi"/>
          <w:b/>
          <w:kern w:val="2"/>
          <w:szCs w:val="24"/>
        </w:rPr>
        <w:t>1988-</w:t>
      </w:r>
      <w:r w:rsidR="00A90DED">
        <w:rPr>
          <w:rFonts w:asciiTheme="minorHAnsi" w:hAnsiTheme="minorHAnsi"/>
          <w:b/>
          <w:kern w:val="2"/>
          <w:szCs w:val="24"/>
        </w:rPr>
        <w:t>2000:</w:t>
      </w:r>
      <w:r w:rsidR="00A90DED">
        <w:rPr>
          <w:rFonts w:asciiTheme="minorHAnsi" w:hAnsiTheme="minorHAnsi"/>
          <w:b/>
          <w:kern w:val="2"/>
          <w:szCs w:val="24"/>
        </w:rPr>
        <w:tab/>
      </w:r>
      <w:r w:rsidRPr="002016E3">
        <w:rPr>
          <w:rFonts w:asciiTheme="minorHAnsi" w:hAnsiTheme="minorHAnsi"/>
          <w:b/>
          <w:kern w:val="2"/>
          <w:szCs w:val="24"/>
        </w:rPr>
        <w:t>Special Term Employee, Energy Policy Research, Argonne National Laboratory, Argonne, Illinois.</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1983-84:</w:t>
      </w:r>
      <w:r w:rsidRPr="002016E3">
        <w:rPr>
          <w:rFonts w:asciiTheme="minorHAnsi" w:hAnsiTheme="minorHAnsi"/>
          <w:b/>
          <w:kern w:val="2"/>
          <w:szCs w:val="24"/>
        </w:rPr>
        <w:tab/>
        <w:t>Ford Foundation/National Research Council Postdoctoral Fellow, Johns Hopkins School of Advanced International Studies, Washington, D.C.: International Energy Management in India and Africa (Tanzania, Kenya, Namibia and South Africa)</w:t>
      </w:r>
    </w:p>
    <w:p w:rsidR="00FC1EFF" w:rsidRDefault="00FC1EFF" w:rsidP="00FC1EFF">
      <w:pPr>
        <w:tabs>
          <w:tab w:val="left" w:pos="-1440"/>
        </w:tabs>
        <w:ind w:left="1440" w:hanging="1440"/>
        <w:rPr>
          <w:rFonts w:asciiTheme="minorHAnsi" w:hAnsiTheme="minorHAnsi"/>
          <w:b/>
          <w:kern w:val="2"/>
          <w:szCs w:val="24"/>
        </w:rPr>
      </w:pPr>
    </w:p>
    <w:p w:rsidR="00A90DED" w:rsidRPr="002016E3" w:rsidRDefault="00A90DED" w:rsidP="00FC1EFF">
      <w:pPr>
        <w:tabs>
          <w:tab w:val="left" w:pos="-1440"/>
        </w:tabs>
        <w:ind w:left="1440" w:hanging="1440"/>
        <w:rPr>
          <w:rFonts w:asciiTheme="minorHAnsi" w:hAnsiTheme="minorHAnsi"/>
          <w:b/>
          <w:kern w:val="2"/>
          <w:szCs w:val="24"/>
        </w:rPr>
        <w:sectPr w:rsidR="00A90DED" w:rsidRPr="002016E3" w:rsidSect="00FC1EFF">
          <w:endnotePr>
            <w:numFmt w:val="decimal"/>
          </w:endnotePr>
          <w:type w:val="continuous"/>
          <w:pgSz w:w="12240" w:h="15840"/>
          <w:pgMar w:top="1152" w:right="1440" w:bottom="1152" w:left="1440" w:header="1152" w:footer="1152" w:gutter="0"/>
          <w:cols w:space="720"/>
          <w:noEndnote/>
        </w:sect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1981-83:</w:t>
      </w:r>
      <w:r w:rsidRPr="002016E3">
        <w:rPr>
          <w:rFonts w:asciiTheme="minorHAnsi" w:hAnsiTheme="minorHAnsi"/>
          <w:b/>
          <w:kern w:val="2"/>
          <w:szCs w:val="24"/>
        </w:rPr>
        <w:tab/>
        <w:t>Rockefeller Foundation Fellow:  Energy and Public Administration.</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1981-82:</w:t>
      </w:r>
      <w:r w:rsidRPr="002016E3">
        <w:rPr>
          <w:rFonts w:asciiTheme="minorHAnsi" w:hAnsiTheme="minorHAnsi"/>
          <w:b/>
          <w:kern w:val="2"/>
          <w:szCs w:val="24"/>
        </w:rPr>
        <w:tab/>
        <w:t>Fellow, Institute for Labor-Management Relations, School of Business &amp; Public Administration, Howard University.</w:t>
      </w:r>
    </w:p>
    <w:p w:rsidR="00FC1EFF" w:rsidRPr="002016E3" w:rsidRDefault="00FC1EFF" w:rsidP="00FC1EFF">
      <w:pPr>
        <w:tabs>
          <w:tab w:val="left" w:pos="-1440"/>
        </w:tabs>
        <w:ind w:left="1440" w:hanging="1440"/>
        <w:rPr>
          <w:rFonts w:asciiTheme="minorHAnsi" w:hAnsiTheme="minorHAnsi"/>
          <w:b/>
          <w:kern w:val="2"/>
          <w:szCs w:val="24"/>
        </w:rPr>
      </w:pPr>
    </w:p>
    <w:p w:rsidR="00FC1EFF" w:rsidRPr="002016E3" w:rsidRDefault="00FC1EFF" w:rsidP="00A90DED">
      <w:pPr>
        <w:tabs>
          <w:tab w:val="left" w:pos="-1440"/>
        </w:tabs>
        <w:ind w:left="1440" w:hanging="1440"/>
        <w:rPr>
          <w:rFonts w:asciiTheme="minorHAnsi" w:hAnsiTheme="minorHAnsi"/>
          <w:b/>
          <w:kern w:val="2"/>
          <w:szCs w:val="24"/>
        </w:rPr>
      </w:pPr>
      <w:r w:rsidRPr="002016E3">
        <w:rPr>
          <w:rFonts w:asciiTheme="minorHAnsi" w:hAnsiTheme="minorHAnsi"/>
          <w:b/>
          <w:kern w:val="2"/>
          <w:szCs w:val="24"/>
        </w:rPr>
        <w:t>1977-78:</w:t>
      </w:r>
      <w:r w:rsidRPr="002016E3">
        <w:rPr>
          <w:rFonts w:asciiTheme="minorHAnsi" w:hAnsiTheme="minorHAnsi"/>
          <w:b/>
          <w:kern w:val="2"/>
          <w:szCs w:val="24"/>
        </w:rPr>
        <w:tab/>
        <w:t>Associate Director of Research, Joint Center for Political Studies, Washington, D.C.:  Managed a $66,000 research grant from the American Revolution Bicentennial Commission.</w:t>
      </w:r>
    </w:p>
    <w:p w:rsidR="00FC1EFF" w:rsidRPr="002016E3" w:rsidRDefault="00FC1EFF" w:rsidP="00FC1EFF">
      <w:pPr>
        <w:rPr>
          <w:rFonts w:asciiTheme="minorHAnsi" w:hAnsiTheme="minorHAnsi"/>
          <w:b/>
          <w:kern w:val="2"/>
          <w:szCs w:val="24"/>
        </w:rPr>
      </w:pPr>
    </w:p>
    <w:p w:rsidR="00FC1EFF" w:rsidRPr="002016E3" w:rsidRDefault="00A90DED" w:rsidP="00FC1EFF">
      <w:pPr>
        <w:tabs>
          <w:tab w:val="left" w:pos="-1440"/>
        </w:tabs>
        <w:ind w:left="1440" w:hanging="1440"/>
        <w:rPr>
          <w:rFonts w:asciiTheme="minorHAnsi" w:hAnsiTheme="minorHAnsi"/>
          <w:b/>
          <w:kern w:val="2"/>
          <w:szCs w:val="24"/>
        </w:rPr>
      </w:pPr>
      <w:r>
        <w:rPr>
          <w:rFonts w:asciiTheme="minorHAnsi" w:hAnsiTheme="minorHAnsi"/>
          <w:b/>
          <w:kern w:val="2"/>
          <w:szCs w:val="24"/>
        </w:rPr>
        <w:t>1978:</w:t>
      </w:r>
      <w:r>
        <w:rPr>
          <w:rFonts w:asciiTheme="minorHAnsi" w:hAnsiTheme="minorHAnsi"/>
          <w:b/>
          <w:kern w:val="2"/>
          <w:szCs w:val="24"/>
        </w:rPr>
        <w:tab/>
      </w:r>
      <w:r w:rsidR="00FC1EFF" w:rsidRPr="002016E3">
        <w:rPr>
          <w:rFonts w:asciiTheme="minorHAnsi" w:hAnsiTheme="minorHAnsi"/>
          <w:b/>
          <w:kern w:val="2"/>
          <w:szCs w:val="24"/>
        </w:rPr>
        <w:t>Fellow, Moton Center for Independent Studies, Capahosic, Virginia: Metropolitan Planning.</w:t>
      </w:r>
    </w:p>
    <w:p w:rsidR="00FC1EFF" w:rsidRPr="002016E3" w:rsidRDefault="00FC1EFF" w:rsidP="00A90DED">
      <w:pPr>
        <w:tabs>
          <w:tab w:val="left" w:pos="-1440"/>
        </w:tabs>
        <w:rPr>
          <w:rFonts w:asciiTheme="minorHAnsi" w:hAnsiTheme="minorHAnsi"/>
          <w:b/>
          <w:kern w:val="2"/>
          <w:szCs w:val="24"/>
        </w:rPr>
        <w:sectPr w:rsidR="00FC1EFF" w:rsidRPr="002016E3">
          <w:footerReference w:type="default" r:id="rId9"/>
          <w:endnotePr>
            <w:numFmt w:val="decimal"/>
          </w:endnotePr>
          <w:type w:val="continuous"/>
          <w:pgSz w:w="12240" w:h="15840"/>
          <w:pgMar w:top="1152" w:right="1440" w:bottom="1152" w:left="1440" w:header="1152" w:footer="1152" w:gutter="0"/>
          <w:cols w:space="720"/>
          <w:noEndnote/>
        </w:sectPr>
      </w:pPr>
    </w:p>
    <w:p w:rsidR="00754FC4" w:rsidRPr="002016E3" w:rsidRDefault="00754FC4">
      <w:pPr>
        <w:rPr>
          <w:rFonts w:asciiTheme="minorHAnsi" w:hAnsiTheme="minorHAnsi"/>
          <w:b/>
          <w:i/>
          <w:kern w:val="2"/>
          <w:szCs w:val="24"/>
        </w:rPr>
      </w:pPr>
    </w:p>
    <w:p w:rsidR="00754FC4" w:rsidRPr="00035281" w:rsidRDefault="00A90DED">
      <w:pPr>
        <w:rPr>
          <w:rFonts w:asciiTheme="minorHAnsi" w:hAnsiTheme="minorHAnsi"/>
          <w:b/>
          <w:i/>
          <w:kern w:val="2"/>
          <w:sz w:val="28"/>
          <w:szCs w:val="28"/>
        </w:rPr>
      </w:pPr>
      <w:r w:rsidRPr="00035281">
        <w:rPr>
          <w:rFonts w:asciiTheme="minorHAnsi" w:hAnsiTheme="minorHAnsi"/>
          <w:b/>
          <w:i/>
          <w:kern w:val="2"/>
          <w:sz w:val="28"/>
          <w:szCs w:val="28"/>
        </w:rPr>
        <w:t xml:space="preserve"> </w:t>
      </w:r>
      <w:r w:rsidR="00754FC4" w:rsidRPr="00035281">
        <w:rPr>
          <w:rFonts w:asciiTheme="minorHAnsi" w:hAnsiTheme="minorHAnsi"/>
          <w:b/>
          <w:i/>
          <w:kern w:val="2"/>
          <w:sz w:val="28"/>
          <w:szCs w:val="28"/>
        </w:rPr>
        <w:t>BUSI</w:t>
      </w:r>
      <w:r w:rsidRPr="00035281">
        <w:rPr>
          <w:rFonts w:asciiTheme="minorHAnsi" w:hAnsiTheme="minorHAnsi"/>
          <w:b/>
          <w:i/>
          <w:kern w:val="2"/>
          <w:sz w:val="28"/>
          <w:szCs w:val="28"/>
        </w:rPr>
        <w:t>NESS AND GOVERNMENT EXPERIENCE</w:t>
      </w:r>
      <w:r w:rsidRPr="00035281">
        <w:rPr>
          <w:rFonts w:asciiTheme="minorHAnsi" w:hAnsiTheme="minorHAnsi"/>
          <w:b/>
          <w:i/>
          <w:kern w:val="2"/>
          <w:sz w:val="28"/>
          <w:szCs w:val="28"/>
        </w:rPr>
        <w:tab/>
        <w:t>:</w:t>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r w:rsidRPr="00035281">
        <w:rPr>
          <w:rFonts w:asciiTheme="minorHAnsi" w:hAnsiTheme="minorHAnsi"/>
          <w:b/>
          <w:i/>
          <w:kern w:val="2"/>
          <w:sz w:val="28"/>
          <w:szCs w:val="28"/>
        </w:rPr>
        <w:tab/>
      </w:r>
    </w:p>
    <w:p w:rsidR="00754FC4" w:rsidRPr="002016E3" w:rsidRDefault="00754FC4">
      <w:pPr>
        <w:pStyle w:val="BodyText"/>
        <w:rPr>
          <w:rFonts w:asciiTheme="minorHAnsi" w:hAnsiTheme="minorHAnsi"/>
          <w:iCs/>
          <w:sz w:val="24"/>
          <w:szCs w:val="24"/>
        </w:rPr>
      </w:pPr>
      <w:r w:rsidRPr="002016E3">
        <w:rPr>
          <w:rFonts w:asciiTheme="minorHAnsi" w:hAnsiTheme="minorHAnsi"/>
          <w:iCs/>
          <w:sz w:val="24"/>
          <w:szCs w:val="24"/>
        </w:rPr>
        <w:t>2001-2002</w:t>
      </w:r>
      <w:r w:rsidR="00A90DED">
        <w:rPr>
          <w:rFonts w:asciiTheme="minorHAnsi" w:hAnsiTheme="minorHAnsi"/>
          <w:iCs/>
          <w:sz w:val="24"/>
          <w:szCs w:val="24"/>
        </w:rPr>
        <w:t xml:space="preserve"> </w:t>
      </w:r>
      <w:r w:rsidR="00CC0532" w:rsidRPr="002016E3">
        <w:rPr>
          <w:rFonts w:asciiTheme="minorHAnsi" w:hAnsiTheme="minorHAnsi"/>
          <w:iCs/>
          <w:sz w:val="24"/>
          <w:szCs w:val="24"/>
        </w:rPr>
        <w:t>2008</w:t>
      </w:r>
      <w:r w:rsidRPr="002016E3">
        <w:rPr>
          <w:rFonts w:asciiTheme="minorHAnsi" w:hAnsiTheme="minorHAnsi"/>
          <w:iCs/>
          <w:sz w:val="24"/>
          <w:szCs w:val="24"/>
        </w:rPr>
        <w:t>: Consultant: District of Columbia Energy Office: rewriting the D.C. Comprehensive Energy Plan, 2003-2007</w:t>
      </w:r>
      <w:r w:rsidR="00CC0532" w:rsidRPr="002016E3">
        <w:rPr>
          <w:rFonts w:asciiTheme="minorHAnsi" w:hAnsiTheme="minorHAnsi"/>
          <w:iCs/>
          <w:sz w:val="24"/>
          <w:szCs w:val="24"/>
        </w:rPr>
        <w:t xml:space="preserve"> and 2007-2011</w:t>
      </w:r>
    </w:p>
    <w:p w:rsidR="00754FC4" w:rsidRPr="002016E3" w:rsidRDefault="00754FC4">
      <w:pPr>
        <w:rPr>
          <w:rFonts w:asciiTheme="minorHAnsi" w:hAnsiTheme="minorHAnsi"/>
          <w:b/>
          <w:i/>
          <w:kern w:val="2"/>
          <w:szCs w:val="24"/>
        </w:rPr>
      </w:pPr>
    </w:p>
    <w:p w:rsidR="00754FC4" w:rsidRPr="002016E3" w:rsidRDefault="00754FC4" w:rsidP="00A90DED">
      <w:pPr>
        <w:pStyle w:val="BodyText"/>
        <w:rPr>
          <w:rFonts w:asciiTheme="minorHAnsi" w:hAnsiTheme="minorHAnsi"/>
          <w:sz w:val="24"/>
          <w:szCs w:val="24"/>
        </w:rPr>
      </w:pPr>
      <w:r w:rsidRPr="002016E3">
        <w:rPr>
          <w:rFonts w:asciiTheme="minorHAnsi" w:hAnsiTheme="minorHAnsi"/>
          <w:sz w:val="24"/>
          <w:szCs w:val="24"/>
        </w:rPr>
        <w:t>2000</w:t>
      </w:r>
      <w:r w:rsidR="00A90DED">
        <w:rPr>
          <w:rFonts w:asciiTheme="minorHAnsi" w:hAnsiTheme="minorHAnsi"/>
          <w:sz w:val="24"/>
          <w:szCs w:val="24"/>
        </w:rPr>
        <w:t>, 2005,</w:t>
      </w:r>
      <w:r w:rsidR="00CC0532" w:rsidRPr="002016E3">
        <w:rPr>
          <w:rFonts w:asciiTheme="minorHAnsi" w:hAnsiTheme="minorHAnsi"/>
          <w:sz w:val="24"/>
          <w:szCs w:val="24"/>
        </w:rPr>
        <w:t>2007</w:t>
      </w:r>
      <w:r w:rsidRPr="002016E3">
        <w:rPr>
          <w:rFonts w:asciiTheme="minorHAnsi" w:hAnsiTheme="minorHAnsi"/>
          <w:sz w:val="24"/>
          <w:szCs w:val="24"/>
        </w:rPr>
        <w:t>: Site Evaluator, Harvard University/Ford Foundation American Innovations Program: conducted a site analysis of the HOPE VI Program of the U.S. Department of Housing and Urban Development: the program was selected as an awardee.</w:t>
      </w:r>
    </w:p>
    <w:p w:rsidR="00754FC4" w:rsidRPr="002016E3" w:rsidRDefault="00754FC4">
      <w:pPr>
        <w:rPr>
          <w:rFonts w:asciiTheme="minorHAnsi" w:hAnsiTheme="minorHAnsi"/>
          <w:b/>
          <w:i/>
          <w:kern w:val="2"/>
          <w:szCs w:val="24"/>
        </w:rPr>
      </w:pPr>
    </w:p>
    <w:p w:rsidR="00754FC4" w:rsidRPr="002016E3" w:rsidRDefault="00A90DED" w:rsidP="00A90DED">
      <w:pPr>
        <w:pStyle w:val="BodyText"/>
        <w:ind w:left="1440" w:hanging="1440"/>
        <w:rPr>
          <w:rFonts w:asciiTheme="minorHAnsi" w:hAnsiTheme="minorHAnsi"/>
          <w:sz w:val="24"/>
          <w:szCs w:val="24"/>
        </w:rPr>
      </w:pPr>
      <w:r>
        <w:rPr>
          <w:rFonts w:asciiTheme="minorHAnsi" w:hAnsiTheme="minorHAnsi"/>
          <w:sz w:val="24"/>
          <w:szCs w:val="24"/>
        </w:rPr>
        <w:t>1998-99:</w:t>
      </w:r>
      <w:r>
        <w:rPr>
          <w:rFonts w:asciiTheme="minorHAnsi" w:hAnsiTheme="minorHAnsi"/>
          <w:sz w:val="24"/>
          <w:szCs w:val="24"/>
        </w:rPr>
        <w:tab/>
      </w:r>
      <w:r w:rsidR="00754FC4" w:rsidRPr="002016E3">
        <w:rPr>
          <w:rFonts w:asciiTheme="minorHAnsi" w:hAnsiTheme="minorHAnsi"/>
          <w:sz w:val="24"/>
          <w:szCs w:val="24"/>
        </w:rPr>
        <w:t>Project Administrator: Federal Mediation and Conciliation Service grant to the Mayor and City Council of the City of Baltimore, Maryland: managed seven joint labor-management committees coordinating their work on labor-management innovation and performance improvement with the Mayor and the City Council.</w:t>
      </w:r>
    </w:p>
    <w:p w:rsidR="00754FC4" w:rsidRPr="002016E3" w:rsidRDefault="00754FC4">
      <w:pPr>
        <w:rPr>
          <w:rFonts w:asciiTheme="minorHAnsi" w:hAnsiTheme="minorHAnsi"/>
          <w:b/>
          <w:i/>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1997-98:           Consultant, William Monroe Trotter Institute, University of Massachusetts:</w:t>
      </w:r>
    </w:p>
    <w:p w:rsidR="00754FC4" w:rsidRPr="002016E3" w:rsidRDefault="00754FC4" w:rsidP="00A90DED">
      <w:pPr>
        <w:ind w:left="720" w:firstLine="675"/>
        <w:rPr>
          <w:rFonts w:asciiTheme="minorHAnsi" w:hAnsiTheme="minorHAnsi"/>
          <w:b/>
          <w:i/>
          <w:kern w:val="2"/>
          <w:szCs w:val="24"/>
        </w:rPr>
      </w:pPr>
      <w:r w:rsidRPr="002016E3">
        <w:rPr>
          <w:rFonts w:asciiTheme="minorHAnsi" w:hAnsiTheme="minorHAnsi"/>
          <w:b/>
          <w:kern w:val="2"/>
          <w:szCs w:val="24"/>
        </w:rPr>
        <w:t>Prepared technical and analytical papers on minority business and privatization.</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1997-98:           Consultant, Ketchum Communications and Public Relations: Electricity Utility</w:t>
      </w: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                          Deregulation: served as an expert witness and analyst</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w:t>
      </w:r>
      <w:r w:rsidR="00035281">
        <w:rPr>
          <w:rFonts w:asciiTheme="minorHAnsi" w:hAnsiTheme="minorHAnsi"/>
          <w:b/>
          <w:kern w:val="2"/>
          <w:szCs w:val="24"/>
        </w:rPr>
        <w:t>5:</w:t>
      </w:r>
      <w:r w:rsidR="00035281">
        <w:rPr>
          <w:rFonts w:asciiTheme="minorHAnsi" w:hAnsiTheme="minorHAnsi"/>
          <w:b/>
          <w:kern w:val="2"/>
          <w:szCs w:val="24"/>
        </w:rPr>
        <w:tab/>
      </w:r>
      <w:r w:rsidRPr="002016E3">
        <w:rPr>
          <w:rFonts w:asciiTheme="minorHAnsi" w:hAnsiTheme="minorHAnsi"/>
          <w:b/>
          <w:kern w:val="2"/>
          <w:szCs w:val="24"/>
        </w:rPr>
        <w:t>Washington Gas Company: conducted economic and socioeconomic analyses of demand-side energy management strategies and public utility rates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1993-1994</w:t>
      </w:r>
      <w:r w:rsidRPr="002016E3">
        <w:rPr>
          <w:rFonts w:asciiTheme="minorHAnsi" w:hAnsiTheme="minorHAnsi"/>
          <w:b/>
          <w:kern w:val="2"/>
          <w:szCs w:val="24"/>
        </w:rPr>
        <w:tab/>
        <w:t>Black Leadership Forum and the Joint Center for Political and Economic Studies: developed the Strategic Plan for the Forum..</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1993-1994</w:t>
      </w:r>
      <w:r w:rsidRPr="002016E3">
        <w:rPr>
          <w:rFonts w:asciiTheme="minorHAnsi" w:hAnsiTheme="minorHAnsi"/>
          <w:b/>
          <w:kern w:val="2"/>
          <w:szCs w:val="24"/>
        </w:rPr>
        <w:tab/>
        <w:t>Consultant: The Enterprise Foundation: Sandtown-Winchester Community Development Initiative, Baltimore.</w:t>
      </w:r>
    </w:p>
    <w:p w:rsidR="00754FC4" w:rsidRPr="002016E3" w:rsidRDefault="00754FC4">
      <w:pPr>
        <w:rPr>
          <w:rFonts w:asciiTheme="minorHAnsi" w:hAnsiTheme="minorHAnsi"/>
          <w:b/>
          <w:kern w:val="2"/>
          <w:szCs w:val="24"/>
        </w:rPr>
      </w:pPr>
    </w:p>
    <w:p w:rsidR="00035281" w:rsidRDefault="00035281">
      <w:pPr>
        <w:tabs>
          <w:tab w:val="left" w:pos="-1440"/>
        </w:tabs>
        <w:ind w:left="2880" w:hanging="2880"/>
        <w:rPr>
          <w:rFonts w:asciiTheme="minorHAnsi" w:hAnsiTheme="minorHAnsi"/>
          <w:b/>
          <w:kern w:val="2"/>
          <w:szCs w:val="24"/>
        </w:rPr>
      </w:pPr>
      <w:r>
        <w:rPr>
          <w:rFonts w:asciiTheme="minorHAnsi" w:hAnsiTheme="minorHAnsi"/>
          <w:b/>
          <w:kern w:val="2"/>
          <w:szCs w:val="24"/>
        </w:rPr>
        <w:t xml:space="preserve">1993:                </w:t>
      </w:r>
      <w:r w:rsidR="00754FC4" w:rsidRPr="002016E3">
        <w:rPr>
          <w:rFonts w:asciiTheme="minorHAnsi" w:hAnsiTheme="minorHAnsi"/>
          <w:b/>
          <w:kern w:val="2"/>
          <w:szCs w:val="24"/>
        </w:rPr>
        <w:t>Training Consultant, Maryland Government Ex</w:t>
      </w:r>
      <w:r>
        <w:rPr>
          <w:rFonts w:asciiTheme="minorHAnsi" w:hAnsiTheme="minorHAnsi"/>
          <w:b/>
          <w:kern w:val="2"/>
          <w:szCs w:val="24"/>
        </w:rPr>
        <w:t>ecutive Institute, College Park</w:t>
      </w:r>
    </w:p>
    <w:p w:rsidR="00754FC4" w:rsidRPr="002016E3" w:rsidRDefault="00035281">
      <w:pPr>
        <w:tabs>
          <w:tab w:val="left" w:pos="-1440"/>
        </w:tabs>
        <w:ind w:left="2880" w:hanging="2880"/>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Maryland.</w:t>
      </w:r>
      <w:r w:rsidR="00754FC4" w:rsidRPr="002016E3">
        <w:rPr>
          <w:rFonts w:asciiTheme="minorHAnsi" w:hAnsiTheme="minorHAnsi"/>
          <w:b/>
          <w:kern w:val="2"/>
          <w:szCs w:val="24"/>
        </w:rPr>
        <w:tab/>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1992:</w:t>
      </w:r>
      <w:r>
        <w:rPr>
          <w:rFonts w:asciiTheme="minorHAnsi" w:hAnsiTheme="minorHAnsi"/>
          <w:b/>
          <w:kern w:val="2"/>
          <w:szCs w:val="24"/>
        </w:rPr>
        <w:tab/>
      </w:r>
      <w:r w:rsidR="00754FC4" w:rsidRPr="002016E3">
        <w:rPr>
          <w:rFonts w:asciiTheme="minorHAnsi" w:hAnsiTheme="minorHAnsi"/>
          <w:b/>
          <w:kern w:val="2"/>
          <w:szCs w:val="24"/>
        </w:rPr>
        <w:t>Consultant: U.S. Geological Survey Teambuilding; Formation of a National Ethnic Minority Advisory Committee.</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1992:</w:t>
      </w:r>
      <w:r>
        <w:rPr>
          <w:rFonts w:asciiTheme="minorHAnsi" w:hAnsiTheme="minorHAnsi"/>
          <w:b/>
          <w:kern w:val="2"/>
          <w:szCs w:val="24"/>
        </w:rPr>
        <w:tab/>
      </w:r>
      <w:r w:rsidR="00754FC4" w:rsidRPr="002016E3">
        <w:rPr>
          <w:rFonts w:asciiTheme="minorHAnsi" w:hAnsiTheme="minorHAnsi"/>
          <w:b/>
          <w:kern w:val="2"/>
          <w:szCs w:val="24"/>
        </w:rPr>
        <w:t>Government of the Bahamas: Training Consultant.</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1991-93:</w:t>
      </w:r>
      <w:r w:rsidRPr="002016E3">
        <w:rPr>
          <w:rFonts w:asciiTheme="minorHAnsi" w:hAnsiTheme="minorHAnsi"/>
          <w:b/>
          <w:kern w:val="2"/>
          <w:szCs w:val="24"/>
        </w:rPr>
        <w:tab/>
        <w:t>Research Consultant, Washington Gas Company: Demand-Side Energy Management Programs and Rate Design Analyst.</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1990-91:</w:t>
      </w:r>
      <w:r w:rsidRPr="002016E3">
        <w:rPr>
          <w:rFonts w:asciiTheme="minorHAnsi" w:hAnsiTheme="minorHAnsi"/>
          <w:b/>
          <w:kern w:val="2"/>
          <w:szCs w:val="24"/>
        </w:rPr>
        <w:tab/>
        <w:t xml:space="preserve">Consultant/Co-Author with Columnist Neal Peirce:  Series on the Baltimore metropolitan area published in the </w:t>
      </w:r>
      <w:r w:rsidRPr="002016E3">
        <w:rPr>
          <w:rFonts w:asciiTheme="minorHAnsi" w:hAnsiTheme="minorHAnsi"/>
          <w:b/>
          <w:kern w:val="2"/>
          <w:szCs w:val="24"/>
          <w:u w:val="single"/>
        </w:rPr>
        <w:t>Baltimore Sun</w:t>
      </w:r>
      <w:r w:rsidRPr="002016E3">
        <w:rPr>
          <w:rFonts w:asciiTheme="minorHAnsi" w:hAnsiTheme="minorHAnsi"/>
          <w:b/>
          <w:kern w:val="2"/>
          <w:szCs w:val="24"/>
        </w:rPr>
        <w:t xml:space="preserve"> newspaper entitled:  Baltimore and Beyond, published May 5, 1991.</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1989-1990:</w:t>
      </w:r>
      <w:r w:rsidRPr="002016E3">
        <w:rPr>
          <w:rFonts w:asciiTheme="minorHAnsi" w:hAnsiTheme="minorHAnsi"/>
          <w:b/>
          <w:kern w:val="2"/>
          <w:szCs w:val="24"/>
        </w:rPr>
        <w:tab/>
        <w:t>Consulting Analyst and Expert Witness, Washington Gas Light, D.C. Natural Gas Division; Formal Case 889 before the District of Columbia Public Service Commission; and Formal Case 8251 before the Maryland Public Service Commission.</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1989:</w:t>
      </w:r>
      <w:r>
        <w:rPr>
          <w:rFonts w:asciiTheme="minorHAnsi" w:hAnsiTheme="minorHAnsi"/>
          <w:b/>
          <w:kern w:val="2"/>
          <w:szCs w:val="24"/>
        </w:rPr>
        <w:tab/>
      </w:r>
      <w:r w:rsidR="00754FC4" w:rsidRPr="002016E3">
        <w:rPr>
          <w:rFonts w:asciiTheme="minorHAnsi" w:hAnsiTheme="minorHAnsi"/>
          <w:b/>
          <w:kern w:val="2"/>
          <w:szCs w:val="24"/>
        </w:rPr>
        <w:t>Local Resource Mobilization Specialist, U.S., Agency for International Development, Egypt: worked with and trained senior finance spec</w:t>
      </w:r>
      <w:r>
        <w:rPr>
          <w:rFonts w:asciiTheme="minorHAnsi" w:hAnsiTheme="minorHAnsi"/>
          <w:b/>
          <w:kern w:val="2"/>
          <w:szCs w:val="24"/>
        </w:rPr>
        <w:t>ialists from Egypt</w:t>
      </w:r>
      <w:r w:rsidR="00754FC4" w:rsidRPr="002016E3">
        <w:rPr>
          <w:rFonts w:asciiTheme="minorHAnsi" w:hAnsiTheme="minorHAnsi"/>
          <w:b/>
          <w:kern w:val="2"/>
          <w:szCs w:val="24"/>
        </w:rPr>
        <w:t>.</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1989-93:</w:t>
      </w:r>
      <w:r w:rsidRPr="002016E3">
        <w:rPr>
          <w:rFonts w:asciiTheme="minorHAnsi" w:hAnsiTheme="minorHAnsi"/>
          <w:b/>
          <w:kern w:val="2"/>
          <w:szCs w:val="24"/>
        </w:rPr>
        <w:tab/>
      </w:r>
      <w:r w:rsidRPr="00035281">
        <w:rPr>
          <w:rFonts w:asciiTheme="minorHAnsi" w:hAnsiTheme="minorHAnsi"/>
          <w:b/>
          <w:kern w:val="2"/>
          <w:szCs w:val="24"/>
        </w:rPr>
        <w:t>Special Term Appointee</w:t>
      </w:r>
      <w:r w:rsidRPr="002016E3">
        <w:rPr>
          <w:rFonts w:asciiTheme="minorHAnsi" w:hAnsiTheme="minorHAnsi"/>
          <w:b/>
          <w:kern w:val="2"/>
          <w:szCs w:val="24"/>
        </w:rPr>
        <w:t>:  Argonne National Laboratory, Argonne, Illinois: Energy Policy Analysis.</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Senior Consultant, State of Colorado: Superconductor Supercollider Proposal Planners, Etc., Denver, Colorado.</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Project Director and Senior Analyst, Department of Defense, Office of the Assistant Secretary for Civilian Employment &amp; EEO:  Through the firm of Dynamic Concepts, Inc., conducted an empirical analysis of EEO performance appraisal practices at eight military installations.</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Conducted training in Negotiation Skills for the National Association of Community Health Centers.</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Consultant, State and Local Innovation Program, John F. Kennedy School of Government, Harvard University.</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Consultant, Ford Foundation, New York, Human Rights and Governance Program.</w:t>
      </w:r>
    </w:p>
    <w:p w:rsidR="00754FC4" w:rsidRPr="002016E3" w:rsidRDefault="00754FC4">
      <w:pPr>
        <w:rPr>
          <w:rFonts w:asciiTheme="minorHAnsi" w:hAnsiTheme="minorHAnsi"/>
          <w:b/>
          <w:kern w:val="2"/>
          <w:szCs w:val="24"/>
        </w:rPr>
      </w:pPr>
    </w:p>
    <w:p w:rsidR="00754FC4" w:rsidRPr="002016E3" w:rsidRDefault="00035281">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Clean Capital City Committee:  Developed and presented and economic analysis of Initiative 28 in the November 1987 District of Columbia elections.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1980-88:</w:t>
      </w:r>
      <w:r w:rsidRPr="002016E3">
        <w:rPr>
          <w:rFonts w:asciiTheme="minorHAnsi" w:hAnsiTheme="minorHAnsi"/>
          <w:b/>
          <w:kern w:val="2"/>
          <w:szCs w:val="24"/>
        </w:rPr>
        <w:tab/>
        <w:t xml:space="preserve">Ronson Management Corporation, Alexandria, Virginia: (a) 1980-83, Vice-President for Energy Research and Development: Managed two U.S. Department of Energy contracts and one contract with the Solar Energy Research Institute in Golden, Colorado; (b) 1985-87, Vice-President for Science and Technology: Managed 4 contracts with the Bonneville Power Administration in Portland, Oregon/Vancouver, Washington; Managed a </w:t>
      </w:r>
      <w:r w:rsidRPr="002016E3">
        <w:rPr>
          <w:rFonts w:asciiTheme="minorHAnsi" w:hAnsiTheme="minorHAnsi"/>
          <w:b/>
          <w:kern w:val="2"/>
          <w:szCs w:val="24"/>
        </w:rPr>
        <w:lastRenderedPageBreak/>
        <w:t>contract for the Office of Solid Waste, Environmental Protection Agency; Managed a contract with Oak Ridge National Laboratory.</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1985-86:</w:t>
      </w:r>
      <w:r w:rsidRPr="002016E3">
        <w:rPr>
          <w:rFonts w:asciiTheme="minorHAnsi" w:hAnsiTheme="minorHAnsi"/>
          <w:b/>
          <w:kern w:val="2"/>
          <w:szCs w:val="24"/>
        </w:rPr>
        <w:tab/>
        <w:t>Educational Consultant: Young Astronaut Council, Washington, D.C.</w:t>
      </w:r>
    </w:p>
    <w:p w:rsidR="00FC1EFF" w:rsidRPr="002016E3" w:rsidRDefault="00FC1EFF">
      <w:pPr>
        <w:tabs>
          <w:tab w:val="left" w:pos="-1440"/>
        </w:tabs>
        <w:ind w:left="1440" w:hanging="1440"/>
        <w:rPr>
          <w:rFonts w:asciiTheme="minorHAnsi" w:hAnsiTheme="minorHAnsi"/>
          <w:b/>
          <w:kern w:val="2"/>
          <w:szCs w:val="24"/>
        </w:rPr>
      </w:pPr>
    </w:p>
    <w:p w:rsidR="00FC1EFF" w:rsidRPr="002016E3" w:rsidRDefault="00FC1EFF" w:rsidP="00FC1EFF">
      <w:pPr>
        <w:tabs>
          <w:tab w:val="left" w:pos="-1440"/>
        </w:tabs>
        <w:rPr>
          <w:rFonts w:asciiTheme="minorHAnsi" w:hAnsiTheme="minorHAnsi"/>
          <w:b/>
          <w:kern w:val="2"/>
          <w:szCs w:val="24"/>
        </w:rPr>
      </w:pPr>
      <w:r w:rsidRPr="002016E3">
        <w:rPr>
          <w:rFonts w:asciiTheme="minorHAnsi" w:hAnsiTheme="minorHAnsi"/>
          <w:b/>
          <w:kern w:val="2"/>
          <w:szCs w:val="24"/>
        </w:rPr>
        <w:t>Consultant and Author:  U.S. Agency for International Development contract, South African Entrepreneurial Development Program, through the firm of Birch and Davis Associates, Inc.,:  providing technical assistance to black businesses through the National African Federated Chambers of Commerce on site in South Africa.</w:t>
      </w:r>
    </w:p>
    <w:p w:rsidR="00FC1EFF" w:rsidRPr="002016E3" w:rsidRDefault="00FC1EFF" w:rsidP="00FC1EFF">
      <w:pPr>
        <w:rPr>
          <w:rFonts w:asciiTheme="minorHAnsi" w:hAnsiTheme="minorHAnsi"/>
          <w:b/>
          <w:kern w:val="2"/>
          <w:szCs w:val="24"/>
        </w:rPr>
      </w:pPr>
    </w:p>
    <w:p w:rsidR="00FC1EFF" w:rsidRPr="002016E3" w:rsidRDefault="00035281" w:rsidP="00FC1EFF">
      <w:pPr>
        <w:tabs>
          <w:tab w:val="left" w:pos="-1440"/>
        </w:tabs>
        <w:ind w:left="1440" w:hanging="1440"/>
        <w:rPr>
          <w:rFonts w:asciiTheme="minorHAnsi" w:hAnsiTheme="minorHAnsi"/>
          <w:b/>
          <w:kern w:val="2"/>
          <w:szCs w:val="24"/>
        </w:rPr>
      </w:pPr>
      <w:r>
        <w:rPr>
          <w:rFonts w:asciiTheme="minorHAnsi" w:hAnsiTheme="minorHAnsi"/>
          <w:b/>
          <w:kern w:val="2"/>
          <w:szCs w:val="24"/>
        </w:rPr>
        <w:t>1984:</w:t>
      </w:r>
      <w:r>
        <w:rPr>
          <w:rFonts w:asciiTheme="minorHAnsi" w:hAnsiTheme="minorHAnsi"/>
          <w:b/>
          <w:kern w:val="2"/>
          <w:szCs w:val="24"/>
        </w:rPr>
        <w:tab/>
      </w:r>
      <w:r w:rsidR="00FC1EFF" w:rsidRPr="002016E3">
        <w:rPr>
          <w:rFonts w:asciiTheme="minorHAnsi" w:hAnsiTheme="minorHAnsi"/>
          <w:b/>
          <w:kern w:val="2"/>
          <w:szCs w:val="24"/>
        </w:rPr>
        <w:t>Federal Emergency Management Agency, Emmitsburg, Maryland:  Training in Integrated Emergency Management on site.</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1984-85:</w:t>
      </w:r>
      <w:r w:rsidRPr="002016E3">
        <w:rPr>
          <w:rFonts w:asciiTheme="minorHAnsi" w:hAnsiTheme="minorHAnsi"/>
          <w:b/>
          <w:kern w:val="2"/>
          <w:szCs w:val="24"/>
        </w:rPr>
        <w:tab/>
        <w:t>The Match Institution, Washington, D.C.:  (1) worked as a senior consultant on an analysis of the Service and Methods Demonstration Program, U.S. Department of Transportation, Urban Mass Transportation Administration; (2) Helped to negotiate a contract with the U.S. Agency for International Development; traveled to Cairo, Egypt.</w:t>
      </w:r>
    </w:p>
    <w:p w:rsidR="00FC1EFF" w:rsidRPr="002016E3" w:rsidRDefault="00FC1EFF" w:rsidP="00FC1EFF">
      <w:pPr>
        <w:rPr>
          <w:rFonts w:asciiTheme="minorHAnsi" w:hAnsiTheme="minorHAnsi"/>
          <w:b/>
          <w:kern w:val="2"/>
          <w:szCs w:val="24"/>
        </w:rPr>
      </w:pPr>
    </w:p>
    <w:p w:rsidR="00FC1EFF" w:rsidRPr="002016E3" w:rsidRDefault="00FC1EFF" w:rsidP="00FC1EFF">
      <w:pPr>
        <w:tabs>
          <w:tab w:val="left" w:pos="-1440"/>
        </w:tabs>
        <w:ind w:left="1440" w:hanging="1440"/>
        <w:rPr>
          <w:rFonts w:asciiTheme="minorHAnsi" w:hAnsiTheme="minorHAnsi"/>
          <w:b/>
          <w:kern w:val="2"/>
          <w:szCs w:val="24"/>
        </w:rPr>
      </w:pPr>
      <w:r w:rsidRPr="002016E3">
        <w:rPr>
          <w:rFonts w:asciiTheme="minorHAnsi" w:hAnsiTheme="minorHAnsi"/>
          <w:b/>
          <w:kern w:val="2"/>
          <w:szCs w:val="24"/>
        </w:rPr>
        <w:t>1979-87:</w:t>
      </w:r>
      <w:r w:rsidRPr="002016E3">
        <w:rPr>
          <w:rFonts w:asciiTheme="minorHAnsi" w:hAnsiTheme="minorHAnsi"/>
          <w:b/>
          <w:kern w:val="2"/>
          <w:szCs w:val="24"/>
        </w:rPr>
        <w:tab/>
        <w:t>District of Columbia, Office of the Peoples Counsel: Provided expert testimony and analysis before the District of Columbia Public Service Commission on the following cases and issues:</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1986-87:  Formal Case 834, Phase II:  In the Matter of the Application of the Potomac Electric Power Company for an Increase in Rates:  Managed a survey of 2600 electricity and gas customers to determine modes of energy conservation most and least acceptable in the District of Columbia.  Contract value:  $75,000.00  Served as an expert witness.</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1986-87:  Formal Case 845:  In the Matter of the Application of Marginal Cost Pricing for Natural Gas Distribution in the District of Columbia:  Served as a consultant and expert witness on the application of marginal cost pricing to natural gas distribution for all customers in the District of Columbia.  Contract value:  $10,000.00.</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1984-85:  Formal Case 813:  Application of the Potomac Electric Power Company for an increase in rates:  Testified on the retention of master-metered apartment buildings on a multiple application of the residential rates.</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1982:  Formal Case 759 III:  Desirability of applying time-of-day pricing to selected residential and commercial customers.</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lastRenderedPageBreak/>
        <w:t>1979-80:  Formal Case 722:  Appropriate market-re-entry for the Washington Gas &amp; Light Company; applicability of Public utility Regulatory Policies Act provisions.</w:t>
      </w:r>
    </w:p>
    <w:p w:rsidR="00FC1EFF" w:rsidRPr="002016E3" w:rsidRDefault="00FC1EFF" w:rsidP="00FC1EFF">
      <w:pPr>
        <w:rPr>
          <w:rFonts w:asciiTheme="minorHAnsi" w:hAnsiTheme="minorHAnsi"/>
          <w:b/>
          <w:kern w:val="2"/>
          <w:szCs w:val="24"/>
        </w:rPr>
      </w:pPr>
    </w:p>
    <w:p w:rsidR="00FC1EFF" w:rsidRPr="002016E3" w:rsidRDefault="00FC1EFF" w:rsidP="00FC1EFF">
      <w:pPr>
        <w:ind w:left="1440"/>
        <w:rPr>
          <w:rFonts w:asciiTheme="minorHAnsi" w:hAnsiTheme="minorHAnsi"/>
          <w:b/>
          <w:kern w:val="2"/>
          <w:szCs w:val="24"/>
        </w:rPr>
      </w:pPr>
      <w:r w:rsidRPr="002016E3">
        <w:rPr>
          <w:rFonts w:asciiTheme="minorHAnsi" w:hAnsiTheme="minorHAnsi"/>
          <w:b/>
          <w:kern w:val="2"/>
          <w:szCs w:val="24"/>
        </w:rPr>
        <w:t>1979:  Formal Case 715:  Inclusion of master-metered apartment buildings in residential rate structures.</w:t>
      </w:r>
    </w:p>
    <w:p w:rsidR="00FC1EFF" w:rsidRPr="002016E3" w:rsidRDefault="00FC1EFF" w:rsidP="00FC1EFF">
      <w:pPr>
        <w:rPr>
          <w:rFonts w:asciiTheme="minorHAnsi" w:hAnsiTheme="minorHAnsi"/>
          <w:b/>
          <w:kern w:val="2"/>
          <w:szCs w:val="24"/>
        </w:rPr>
        <w:sectPr w:rsidR="00FC1EFF" w:rsidRPr="002016E3" w:rsidSect="00FC1EFF">
          <w:endnotePr>
            <w:numFmt w:val="decimal"/>
          </w:endnotePr>
          <w:type w:val="continuous"/>
          <w:pgSz w:w="12240" w:h="15840"/>
          <w:pgMar w:top="1152" w:right="1440" w:bottom="1152" w:left="1440" w:header="1152" w:footer="1152" w:gutter="0"/>
          <w:cols w:space="720"/>
          <w:noEndnote/>
        </w:sectPr>
      </w:pPr>
    </w:p>
    <w:p w:rsidR="00FC1EFF" w:rsidRDefault="00FC1EFF" w:rsidP="00A816CE">
      <w:pPr>
        <w:tabs>
          <w:tab w:val="left" w:pos="-1440"/>
        </w:tabs>
        <w:rPr>
          <w:rFonts w:asciiTheme="minorHAnsi" w:hAnsiTheme="minorHAnsi"/>
          <w:b/>
          <w:kern w:val="2"/>
          <w:szCs w:val="24"/>
        </w:rPr>
      </w:pPr>
    </w:p>
    <w:p w:rsidR="00A816CE" w:rsidRDefault="00A816CE" w:rsidP="00A816CE">
      <w:pPr>
        <w:tabs>
          <w:tab w:val="left" w:pos="-1440"/>
        </w:tabs>
        <w:rPr>
          <w:rFonts w:asciiTheme="minorHAnsi" w:hAnsiTheme="minorHAnsi"/>
          <w:b/>
          <w:kern w:val="2"/>
          <w:szCs w:val="24"/>
        </w:rPr>
      </w:pPr>
    </w:p>
    <w:p w:rsidR="00A816CE" w:rsidRPr="002016E3" w:rsidRDefault="00A816CE" w:rsidP="00A816CE">
      <w:pPr>
        <w:rPr>
          <w:rFonts w:asciiTheme="minorHAnsi" w:hAnsiTheme="minorHAnsi"/>
          <w:b/>
          <w:i/>
          <w:kern w:val="2"/>
          <w:szCs w:val="24"/>
        </w:rPr>
      </w:pPr>
    </w:p>
    <w:p w:rsidR="00A816CE" w:rsidRPr="00A816CE" w:rsidRDefault="00A816CE" w:rsidP="00A816CE">
      <w:pPr>
        <w:rPr>
          <w:rFonts w:asciiTheme="minorHAnsi" w:hAnsiTheme="minorHAnsi"/>
          <w:b/>
          <w:i/>
          <w:kern w:val="2"/>
          <w:sz w:val="28"/>
          <w:szCs w:val="28"/>
        </w:rPr>
      </w:pPr>
      <w:r w:rsidRPr="00A816CE">
        <w:rPr>
          <w:rFonts w:asciiTheme="minorHAnsi" w:hAnsiTheme="minorHAnsi"/>
          <w:b/>
          <w:i/>
          <w:kern w:val="2"/>
          <w:sz w:val="28"/>
          <w:szCs w:val="28"/>
        </w:rPr>
        <w:t>TRAINING</w:t>
      </w:r>
    </w:p>
    <w:p w:rsidR="00A816CE" w:rsidRPr="002016E3" w:rsidRDefault="00A816CE" w:rsidP="00A816CE">
      <w:pPr>
        <w:rPr>
          <w:rFonts w:asciiTheme="minorHAnsi" w:hAnsiTheme="minorHAnsi"/>
          <w:b/>
          <w:i/>
          <w:kern w:val="2"/>
          <w:szCs w:val="24"/>
        </w:rPr>
      </w:pPr>
    </w:p>
    <w:p w:rsidR="00A816CE" w:rsidRPr="002016E3" w:rsidRDefault="00A816CE" w:rsidP="00A816CE">
      <w:pPr>
        <w:ind w:left="1440" w:hanging="1440"/>
        <w:rPr>
          <w:rFonts w:asciiTheme="minorHAnsi" w:hAnsiTheme="minorHAnsi"/>
          <w:b/>
          <w:kern w:val="2"/>
          <w:szCs w:val="24"/>
        </w:rPr>
      </w:pPr>
      <w:r w:rsidRPr="002016E3">
        <w:rPr>
          <w:rFonts w:asciiTheme="minorHAnsi" w:hAnsiTheme="minorHAnsi"/>
          <w:b/>
          <w:kern w:val="2"/>
          <w:szCs w:val="24"/>
        </w:rPr>
        <w:t xml:space="preserve">2007-2008: </w:t>
      </w:r>
      <w:r>
        <w:rPr>
          <w:rFonts w:asciiTheme="minorHAnsi" w:hAnsiTheme="minorHAnsi"/>
          <w:b/>
          <w:kern w:val="2"/>
          <w:szCs w:val="24"/>
        </w:rPr>
        <w:tab/>
      </w:r>
      <w:r w:rsidRPr="002016E3">
        <w:rPr>
          <w:rFonts w:asciiTheme="minorHAnsi" w:hAnsiTheme="minorHAnsi"/>
          <w:b/>
          <w:kern w:val="2"/>
          <w:szCs w:val="24"/>
        </w:rPr>
        <w:t>Facilitator, Weinberg Fellows Program (Funded by the Weinberg Foundation and managed by the Schaefer Center for Public Policy at the University of Baltimore, the Weinberg Fellows Program is designed for Executive Directors of Non-Profit Organizations in the State of Maryland)</w:t>
      </w:r>
    </w:p>
    <w:p w:rsidR="00A816CE" w:rsidRPr="002016E3" w:rsidRDefault="00A816CE" w:rsidP="00A816CE">
      <w:pPr>
        <w:rPr>
          <w:rFonts w:asciiTheme="minorHAnsi" w:hAnsiTheme="minorHAnsi"/>
          <w:b/>
          <w:i/>
          <w:kern w:val="2"/>
          <w:szCs w:val="24"/>
        </w:rPr>
      </w:pPr>
    </w:p>
    <w:p w:rsidR="00A816CE" w:rsidRDefault="00A816CE" w:rsidP="00A816CE">
      <w:pPr>
        <w:ind w:left="1440" w:hanging="1440"/>
        <w:rPr>
          <w:rFonts w:asciiTheme="minorHAnsi" w:hAnsiTheme="minorHAnsi"/>
          <w:b/>
          <w:i/>
          <w:szCs w:val="24"/>
        </w:rPr>
      </w:pPr>
      <w:r w:rsidRPr="002016E3">
        <w:rPr>
          <w:rFonts w:asciiTheme="minorHAnsi" w:hAnsiTheme="minorHAnsi"/>
          <w:b/>
          <w:i/>
          <w:szCs w:val="24"/>
        </w:rPr>
        <w:t xml:space="preserve">2005: </w:t>
      </w:r>
      <w:r>
        <w:rPr>
          <w:rFonts w:asciiTheme="minorHAnsi" w:hAnsiTheme="minorHAnsi"/>
          <w:b/>
          <w:i/>
          <w:szCs w:val="24"/>
        </w:rPr>
        <w:tab/>
      </w:r>
      <w:r w:rsidRPr="002016E3">
        <w:rPr>
          <w:rFonts w:asciiTheme="minorHAnsi" w:hAnsiTheme="minorHAnsi"/>
          <w:b/>
          <w:i/>
          <w:szCs w:val="24"/>
        </w:rPr>
        <w:t>Facilitated the strategic planning leadership retreat of the Maryland Department of Parole and Probation</w:t>
      </w:r>
    </w:p>
    <w:p w:rsidR="00A816CE" w:rsidRPr="002016E3" w:rsidRDefault="00A816CE" w:rsidP="00A816CE">
      <w:pPr>
        <w:ind w:left="1440" w:hanging="1440"/>
        <w:rPr>
          <w:rFonts w:asciiTheme="minorHAnsi" w:hAnsiTheme="minorHAnsi"/>
          <w:b/>
          <w:i/>
          <w:kern w:val="2"/>
          <w:szCs w:val="24"/>
        </w:rPr>
      </w:pPr>
    </w:p>
    <w:p w:rsidR="00A816CE" w:rsidRPr="002016E3" w:rsidRDefault="00A816CE" w:rsidP="00A816CE">
      <w:pPr>
        <w:ind w:left="1440" w:hanging="1440"/>
        <w:rPr>
          <w:rFonts w:asciiTheme="minorHAnsi" w:hAnsiTheme="minorHAnsi"/>
          <w:b/>
          <w:bCs/>
          <w:iCs/>
          <w:kern w:val="2"/>
          <w:szCs w:val="24"/>
        </w:rPr>
      </w:pPr>
      <w:r w:rsidRPr="002016E3">
        <w:rPr>
          <w:rFonts w:asciiTheme="minorHAnsi" w:hAnsiTheme="minorHAnsi"/>
          <w:b/>
          <w:bCs/>
          <w:iCs/>
          <w:kern w:val="2"/>
          <w:szCs w:val="24"/>
        </w:rPr>
        <w:t xml:space="preserve">2004: </w:t>
      </w:r>
      <w:r>
        <w:rPr>
          <w:rFonts w:asciiTheme="minorHAnsi" w:hAnsiTheme="minorHAnsi"/>
          <w:b/>
          <w:bCs/>
          <w:iCs/>
          <w:kern w:val="2"/>
          <w:szCs w:val="24"/>
        </w:rPr>
        <w:tab/>
      </w:r>
      <w:r w:rsidRPr="002016E3">
        <w:rPr>
          <w:rFonts w:asciiTheme="minorHAnsi" w:hAnsiTheme="minorHAnsi"/>
          <w:b/>
          <w:bCs/>
          <w:iCs/>
          <w:kern w:val="2"/>
          <w:szCs w:val="24"/>
        </w:rPr>
        <w:t>Facilitated the strategic planning retreat of the Board of the Maryland Humanities Council</w:t>
      </w:r>
    </w:p>
    <w:p w:rsidR="00A816CE" w:rsidRPr="002016E3" w:rsidRDefault="00A816CE" w:rsidP="00A816CE">
      <w:pPr>
        <w:rPr>
          <w:rFonts w:asciiTheme="minorHAnsi" w:hAnsiTheme="minorHAnsi"/>
          <w:b/>
          <w:bCs/>
          <w:iCs/>
          <w:kern w:val="2"/>
          <w:szCs w:val="24"/>
        </w:rPr>
      </w:pPr>
    </w:p>
    <w:p w:rsidR="00A816CE" w:rsidRPr="002016E3" w:rsidRDefault="00A816CE" w:rsidP="00A816CE">
      <w:pPr>
        <w:ind w:left="1440" w:hanging="1440"/>
        <w:rPr>
          <w:rFonts w:asciiTheme="minorHAnsi" w:hAnsiTheme="minorHAnsi"/>
          <w:b/>
          <w:kern w:val="2"/>
          <w:szCs w:val="24"/>
        </w:rPr>
      </w:pPr>
      <w:r w:rsidRPr="002016E3">
        <w:rPr>
          <w:rFonts w:asciiTheme="minorHAnsi" w:hAnsiTheme="minorHAnsi"/>
          <w:b/>
          <w:kern w:val="2"/>
          <w:szCs w:val="24"/>
        </w:rPr>
        <w:t xml:space="preserve">1997-2002: </w:t>
      </w:r>
      <w:r>
        <w:rPr>
          <w:rFonts w:asciiTheme="minorHAnsi" w:hAnsiTheme="minorHAnsi"/>
          <w:b/>
          <w:kern w:val="2"/>
          <w:szCs w:val="24"/>
        </w:rPr>
        <w:tab/>
      </w:r>
      <w:r w:rsidRPr="002016E3">
        <w:rPr>
          <w:rFonts w:asciiTheme="minorHAnsi" w:hAnsiTheme="minorHAnsi"/>
          <w:b/>
          <w:kern w:val="2"/>
          <w:szCs w:val="24"/>
        </w:rPr>
        <w:t>Conducted ongoing intensive training session on Managing for Results for the Office of the Governor, State of Maryland through the William Donald Schaefer Center for Public Policy at the University of Baltimore.</w:t>
      </w:r>
    </w:p>
    <w:p w:rsidR="00A816CE" w:rsidRPr="002016E3" w:rsidRDefault="00A816CE" w:rsidP="00A816CE">
      <w:pPr>
        <w:rPr>
          <w:rFonts w:asciiTheme="minorHAnsi" w:hAnsiTheme="minorHAnsi"/>
          <w:b/>
          <w:kern w:val="2"/>
          <w:szCs w:val="24"/>
        </w:rPr>
      </w:pPr>
    </w:p>
    <w:p w:rsidR="00A816CE" w:rsidRPr="002016E3" w:rsidRDefault="00A816CE" w:rsidP="00A816CE">
      <w:pPr>
        <w:ind w:left="1440" w:hanging="1440"/>
        <w:rPr>
          <w:rFonts w:asciiTheme="minorHAnsi" w:hAnsiTheme="minorHAnsi"/>
          <w:b/>
          <w:kern w:val="2"/>
          <w:szCs w:val="24"/>
        </w:rPr>
        <w:sectPr w:rsidR="00A816CE" w:rsidRPr="002016E3">
          <w:endnotePr>
            <w:numFmt w:val="decimal"/>
          </w:endnotePr>
          <w:type w:val="continuous"/>
          <w:pgSz w:w="12240" w:h="15840"/>
          <w:pgMar w:top="1152" w:right="1440" w:bottom="1152" w:left="1440" w:header="1152" w:footer="1152" w:gutter="0"/>
          <w:cols w:space="720"/>
          <w:noEndnote/>
        </w:sectPr>
      </w:pPr>
      <w:r w:rsidRPr="002016E3">
        <w:rPr>
          <w:rFonts w:asciiTheme="minorHAnsi" w:hAnsiTheme="minorHAnsi"/>
          <w:b/>
          <w:kern w:val="2"/>
          <w:szCs w:val="24"/>
        </w:rPr>
        <w:t xml:space="preserve">1998: </w:t>
      </w:r>
      <w:r>
        <w:rPr>
          <w:rFonts w:asciiTheme="minorHAnsi" w:hAnsiTheme="minorHAnsi"/>
          <w:b/>
          <w:kern w:val="2"/>
          <w:szCs w:val="24"/>
        </w:rPr>
        <w:tab/>
      </w:r>
      <w:r w:rsidRPr="002016E3">
        <w:rPr>
          <w:rFonts w:asciiTheme="minorHAnsi" w:hAnsiTheme="minorHAnsi"/>
          <w:b/>
          <w:kern w:val="2"/>
          <w:szCs w:val="24"/>
        </w:rPr>
        <w:t>Conducted training on Large Scale Systems Design for Antioch College in Seattle, Washington</w:t>
      </w:r>
    </w:p>
    <w:p w:rsidR="00754FC4" w:rsidRPr="002016E3" w:rsidRDefault="00754FC4" w:rsidP="00A816CE">
      <w:pPr>
        <w:rPr>
          <w:rFonts w:asciiTheme="minorHAnsi" w:hAnsiTheme="minorHAnsi"/>
          <w:b/>
          <w:kern w:val="2"/>
          <w:szCs w:val="24"/>
        </w:rPr>
        <w:sectPr w:rsidR="00754FC4" w:rsidRPr="002016E3">
          <w:endnotePr>
            <w:numFmt w:val="decimal"/>
          </w:endnotePr>
          <w:pgSz w:w="12240" w:h="15840"/>
          <w:pgMar w:top="1152" w:right="1440" w:bottom="1152" w:left="1440" w:header="1152" w:footer="1152" w:gutter="0"/>
          <w:cols w:space="720"/>
          <w:noEndnote/>
        </w:sectPr>
      </w:pPr>
    </w:p>
    <w:p w:rsidR="00754FC4" w:rsidRPr="00A816CE" w:rsidRDefault="00754FC4">
      <w:pPr>
        <w:rPr>
          <w:rFonts w:asciiTheme="minorHAnsi" w:hAnsiTheme="minorHAnsi"/>
          <w:b/>
          <w:kern w:val="2"/>
          <w:sz w:val="28"/>
          <w:szCs w:val="28"/>
        </w:rPr>
      </w:pPr>
      <w:r w:rsidRPr="00A816CE">
        <w:rPr>
          <w:rFonts w:asciiTheme="minorHAnsi" w:hAnsiTheme="minorHAnsi"/>
          <w:b/>
          <w:i/>
          <w:kern w:val="2"/>
          <w:sz w:val="28"/>
          <w:szCs w:val="28"/>
        </w:rPr>
        <w:lastRenderedPageBreak/>
        <w:t>PUBLICATIONS AND RESEARCH:</w:t>
      </w:r>
    </w:p>
    <w:p w:rsidR="00754FC4" w:rsidRPr="002016E3" w:rsidRDefault="00754FC4">
      <w:pPr>
        <w:rPr>
          <w:rFonts w:asciiTheme="minorHAnsi" w:hAnsiTheme="minorHAnsi"/>
          <w:b/>
          <w:kern w:val="2"/>
          <w:szCs w:val="24"/>
        </w:rPr>
      </w:pPr>
    </w:p>
    <w:p w:rsidR="00754FC4" w:rsidRPr="00A816CE" w:rsidRDefault="00754FC4" w:rsidP="00035281">
      <w:pPr>
        <w:tabs>
          <w:tab w:val="left" w:pos="-1440"/>
        </w:tabs>
        <w:rPr>
          <w:rFonts w:asciiTheme="minorHAnsi" w:hAnsiTheme="minorHAnsi"/>
          <w:b/>
          <w:i/>
          <w:kern w:val="2"/>
          <w:sz w:val="28"/>
          <w:szCs w:val="28"/>
        </w:rPr>
      </w:pPr>
      <w:r w:rsidRPr="00A816CE">
        <w:rPr>
          <w:rFonts w:asciiTheme="minorHAnsi" w:hAnsiTheme="minorHAnsi"/>
          <w:b/>
          <w:i/>
          <w:kern w:val="2"/>
          <w:sz w:val="28"/>
          <w:szCs w:val="28"/>
        </w:rPr>
        <w:t>Books, Monographs and Edited Journal Symposia</w:t>
      </w:r>
    </w:p>
    <w:p w:rsidR="00754FC4" w:rsidRPr="002016E3" w:rsidRDefault="00754FC4">
      <w:pPr>
        <w:tabs>
          <w:tab w:val="left" w:pos="-1440"/>
        </w:tabs>
        <w:rPr>
          <w:rFonts w:asciiTheme="minorHAnsi" w:hAnsiTheme="minorHAnsi"/>
          <w:b/>
          <w:i/>
          <w:kern w:val="2"/>
          <w:szCs w:val="24"/>
        </w:rPr>
      </w:pPr>
    </w:p>
    <w:p w:rsidR="00035281" w:rsidRDefault="00754FC4" w:rsidP="00A816CE">
      <w:pPr>
        <w:tabs>
          <w:tab w:val="left" w:pos="-1440"/>
        </w:tabs>
        <w:ind w:left="360"/>
        <w:rPr>
          <w:rFonts w:asciiTheme="minorHAnsi" w:hAnsiTheme="minorHAnsi"/>
          <w:b/>
          <w:bCs/>
          <w:iCs/>
          <w:kern w:val="2"/>
          <w:szCs w:val="24"/>
        </w:rPr>
      </w:pPr>
      <w:r w:rsidRPr="002016E3">
        <w:rPr>
          <w:rFonts w:asciiTheme="minorHAnsi" w:hAnsiTheme="minorHAnsi"/>
          <w:b/>
          <w:i/>
          <w:kern w:val="2"/>
          <w:szCs w:val="24"/>
        </w:rPr>
        <w:t xml:space="preserve">          </w:t>
      </w:r>
      <w:r w:rsidRPr="002016E3">
        <w:rPr>
          <w:rFonts w:asciiTheme="minorHAnsi" w:hAnsiTheme="minorHAnsi"/>
          <w:b/>
          <w:bCs/>
          <w:iCs/>
          <w:kern w:val="2"/>
          <w:szCs w:val="24"/>
          <w:u w:val="single"/>
        </w:rPr>
        <w:t>Dimensions of Learning: Education for Life</w:t>
      </w:r>
      <w:r w:rsidR="00CC0532" w:rsidRPr="002016E3">
        <w:rPr>
          <w:rFonts w:asciiTheme="minorHAnsi" w:hAnsiTheme="minorHAnsi"/>
          <w:b/>
          <w:bCs/>
          <w:iCs/>
          <w:kern w:val="2"/>
          <w:szCs w:val="24"/>
          <w:u w:val="single"/>
        </w:rPr>
        <w:t xml:space="preserve"> 6</w:t>
      </w:r>
      <w:r w:rsidR="00CC0532" w:rsidRPr="002016E3">
        <w:rPr>
          <w:rFonts w:asciiTheme="minorHAnsi" w:hAnsiTheme="minorHAnsi"/>
          <w:b/>
          <w:bCs/>
          <w:iCs/>
          <w:kern w:val="2"/>
          <w:szCs w:val="24"/>
          <w:u w:val="single"/>
          <w:vertAlign w:val="superscript"/>
        </w:rPr>
        <w:t>th</w:t>
      </w:r>
      <w:r w:rsidR="00CC0532" w:rsidRPr="002016E3">
        <w:rPr>
          <w:rFonts w:asciiTheme="minorHAnsi" w:hAnsiTheme="minorHAnsi"/>
          <w:b/>
          <w:bCs/>
          <w:iCs/>
          <w:kern w:val="2"/>
          <w:szCs w:val="24"/>
          <w:u w:val="single"/>
        </w:rPr>
        <w:t xml:space="preserve"> Edition</w:t>
      </w:r>
      <w:r w:rsidRPr="002016E3">
        <w:rPr>
          <w:rFonts w:asciiTheme="minorHAnsi" w:hAnsiTheme="minorHAnsi"/>
          <w:b/>
          <w:bCs/>
          <w:iCs/>
          <w:kern w:val="2"/>
          <w:szCs w:val="24"/>
        </w:rPr>
        <w:t>, co-authored with Bernice</w:t>
      </w:r>
    </w:p>
    <w:p w:rsidR="00CC0532" w:rsidRPr="002016E3" w:rsidRDefault="00035281" w:rsidP="00A816CE">
      <w:pPr>
        <w:tabs>
          <w:tab w:val="left" w:pos="-1440"/>
        </w:tabs>
        <w:ind w:left="360"/>
        <w:rPr>
          <w:rFonts w:asciiTheme="minorHAnsi" w:hAnsiTheme="minorHAnsi"/>
          <w:b/>
          <w:bCs/>
          <w:iCs/>
          <w:kern w:val="2"/>
          <w:szCs w:val="24"/>
        </w:rPr>
      </w:pPr>
      <w:r>
        <w:rPr>
          <w:rFonts w:asciiTheme="minorHAnsi" w:hAnsiTheme="minorHAnsi"/>
          <w:b/>
          <w:bCs/>
          <w:iCs/>
          <w:kern w:val="2"/>
          <w:szCs w:val="24"/>
        </w:rPr>
        <w:t xml:space="preserve">         </w:t>
      </w:r>
      <w:r w:rsidR="00754FC4" w:rsidRPr="002016E3">
        <w:rPr>
          <w:rFonts w:asciiTheme="minorHAnsi" w:hAnsiTheme="minorHAnsi"/>
          <w:b/>
          <w:bCs/>
          <w:iCs/>
          <w:kern w:val="2"/>
          <w:szCs w:val="24"/>
        </w:rPr>
        <w:t>Duff</w:t>
      </w:r>
      <w:r w:rsidR="00A816CE">
        <w:rPr>
          <w:rFonts w:asciiTheme="minorHAnsi" w:hAnsiTheme="minorHAnsi"/>
          <w:b/>
          <w:bCs/>
          <w:iCs/>
          <w:kern w:val="2"/>
          <w:szCs w:val="24"/>
        </w:rPr>
        <w:t xml:space="preserve">y Johnson, Debra Parker,   </w:t>
      </w:r>
      <w:r w:rsidR="00CC0532" w:rsidRPr="002016E3">
        <w:rPr>
          <w:rFonts w:asciiTheme="minorHAnsi" w:hAnsiTheme="minorHAnsi"/>
          <w:b/>
          <w:bCs/>
          <w:iCs/>
          <w:kern w:val="2"/>
          <w:szCs w:val="24"/>
        </w:rPr>
        <w:t>Magnoria Lunsford (Bent Tree Press, 2009</w:t>
      </w:r>
      <w:r w:rsidR="00754FC4" w:rsidRPr="002016E3">
        <w:rPr>
          <w:rFonts w:asciiTheme="minorHAnsi" w:hAnsiTheme="minorHAnsi"/>
          <w:b/>
          <w:bCs/>
          <w:iCs/>
          <w:kern w:val="2"/>
          <w:szCs w:val="24"/>
        </w:rPr>
        <w:t>).</w:t>
      </w:r>
    </w:p>
    <w:p w:rsidR="00754FC4" w:rsidRPr="002016E3" w:rsidRDefault="00754FC4">
      <w:pPr>
        <w:tabs>
          <w:tab w:val="left" w:pos="-1440"/>
        </w:tabs>
        <w:rPr>
          <w:rFonts w:asciiTheme="minorHAnsi" w:hAnsiTheme="minorHAnsi"/>
          <w:b/>
          <w:bCs/>
          <w:iCs/>
          <w:kern w:val="2"/>
          <w:szCs w:val="24"/>
        </w:rPr>
      </w:pPr>
      <w:r w:rsidRPr="002016E3">
        <w:rPr>
          <w:rFonts w:asciiTheme="minorHAnsi" w:hAnsiTheme="minorHAnsi"/>
          <w:b/>
          <w:i/>
          <w:kern w:val="2"/>
          <w:szCs w:val="24"/>
        </w:rPr>
        <w:t xml:space="preserve">            </w:t>
      </w:r>
    </w:p>
    <w:p w:rsidR="00035281" w:rsidRDefault="00CC0532">
      <w:pPr>
        <w:tabs>
          <w:tab w:val="left" w:pos="-1440"/>
        </w:tabs>
        <w:rPr>
          <w:rFonts w:asciiTheme="minorHAnsi" w:hAnsiTheme="minorHAnsi"/>
          <w:b/>
          <w:bCs/>
          <w:iCs/>
          <w:kern w:val="2"/>
          <w:szCs w:val="24"/>
        </w:rPr>
      </w:pPr>
      <w:r w:rsidRPr="002016E3">
        <w:rPr>
          <w:rFonts w:asciiTheme="minorHAnsi" w:hAnsiTheme="minorHAnsi"/>
          <w:b/>
          <w:bCs/>
          <w:iCs/>
          <w:kern w:val="2"/>
          <w:szCs w:val="24"/>
        </w:rPr>
        <w:t xml:space="preserve">            Neal Peirce and Curt Johnson, </w:t>
      </w:r>
      <w:r w:rsidRPr="002016E3">
        <w:rPr>
          <w:rFonts w:asciiTheme="minorHAnsi" w:hAnsiTheme="minorHAnsi"/>
          <w:b/>
          <w:bCs/>
          <w:iCs/>
          <w:kern w:val="2"/>
          <w:szCs w:val="24"/>
          <w:u w:val="single"/>
        </w:rPr>
        <w:t>Century of the City</w:t>
      </w:r>
      <w:r w:rsidRPr="002016E3">
        <w:rPr>
          <w:rFonts w:asciiTheme="minorHAnsi" w:hAnsiTheme="minorHAnsi"/>
          <w:b/>
          <w:bCs/>
          <w:iCs/>
          <w:kern w:val="2"/>
          <w:szCs w:val="24"/>
        </w:rPr>
        <w:t xml:space="preserve"> (New York: Rockefeller Foundation,</w:t>
      </w:r>
    </w:p>
    <w:p w:rsidR="00754FC4" w:rsidRPr="002016E3" w:rsidRDefault="00035281">
      <w:pPr>
        <w:tabs>
          <w:tab w:val="left" w:pos="-1440"/>
        </w:tabs>
        <w:rPr>
          <w:rFonts w:asciiTheme="minorHAnsi" w:hAnsiTheme="minorHAnsi"/>
          <w:b/>
          <w:bCs/>
          <w:iCs/>
          <w:kern w:val="2"/>
          <w:szCs w:val="24"/>
        </w:rPr>
      </w:pPr>
      <w:r>
        <w:rPr>
          <w:rFonts w:asciiTheme="minorHAnsi" w:hAnsiTheme="minorHAnsi"/>
          <w:b/>
          <w:bCs/>
          <w:iCs/>
          <w:kern w:val="2"/>
          <w:szCs w:val="24"/>
        </w:rPr>
        <w:t xml:space="preserve">          </w:t>
      </w:r>
      <w:r w:rsidR="00CC0532" w:rsidRPr="002016E3">
        <w:rPr>
          <w:rFonts w:asciiTheme="minorHAnsi" w:hAnsiTheme="minorHAnsi"/>
          <w:b/>
          <w:bCs/>
          <w:iCs/>
          <w:kern w:val="2"/>
          <w:szCs w:val="24"/>
        </w:rPr>
        <w:t xml:space="preserve"> </w:t>
      </w:r>
      <w:r>
        <w:rPr>
          <w:rFonts w:asciiTheme="minorHAnsi" w:hAnsiTheme="minorHAnsi"/>
          <w:b/>
          <w:bCs/>
          <w:iCs/>
          <w:kern w:val="2"/>
          <w:szCs w:val="24"/>
        </w:rPr>
        <w:t xml:space="preserve"> </w:t>
      </w:r>
      <w:r w:rsidR="00CC0532" w:rsidRPr="002016E3">
        <w:rPr>
          <w:rFonts w:asciiTheme="minorHAnsi" w:hAnsiTheme="minorHAnsi"/>
          <w:b/>
          <w:bCs/>
          <w:iCs/>
          <w:kern w:val="2"/>
          <w:szCs w:val="24"/>
        </w:rPr>
        <w:t>2008)</w:t>
      </w:r>
    </w:p>
    <w:p w:rsidR="00CC0532" w:rsidRPr="002016E3" w:rsidRDefault="00CC0532">
      <w:pPr>
        <w:tabs>
          <w:tab w:val="left" w:pos="-1440"/>
        </w:tabs>
        <w:rPr>
          <w:rFonts w:asciiTheme="minorHAnsi" w:hAnsiTheme="minorHAnsi"/>
          <w:b/>
          <w:bCs/>
          <w:iCs/>
          <w:kern w:val="2"/>
          <w:szCs w:val="24"/>
        </w:rPr>
      </w:pPr>
    </w:p>
    <w:p w:rsidR="00035281" w:rsidRDefault="00754FC4" w:rsidP="00A816CE">
      <w:pPr>
        <w:tabs>
          <w:tab w:val="left" w:pos="-1440"/>
        </w:tabs>
        <w:ind w:left="360"/>
        <w:rPr>
          <w:rFonts w:asciiTheme="minorHAnsi" w:hAnsiTheme="minorHAnsi"/>
          <w:b/>
          <w:bCs/>
          <w:iCs/>
          <w:kern w:val="2"/>
          <w:szCs w:val="24"/>
        </w:rPr>
      </w:pPr>
      <w:r w:rsidRPr="002016E3">
        <w:rPr>
          <w:rFonts w:asciiTheme="minorHAnsi" w:hAnsiTheme="minorHAnsi"/>
          <w:b/>
          <w:i/>
          <w:kern w:val="2"/>
          <w:szCs w:val="24"/>
        </w:rPr>
        <w:t xml:space="preserve">      </w:t>
      </w:r>
      <w:r w:rsidRPr="002016E3">
        <w:rPr>
          <w:rFonts w:asciiTheme="minorHAnsi" w:hAnsiTheme="minorHAnsi"/>
          <w:b/>
          <w:bCs/>
          <w:iCs/>
          <w:kern w:val="2"/>
          <w:szCs w:val="24"/>
          <w:u w:val="single"/>
        </w:rPr>
        <w:t>The Baltimore CitiStat Program: Performance and Accountability</w:t>
      </w:r>
      <w:r w:rsidRPr="002016E3">
        <w:rPr>
          <w:rFonts w:asciiTheme="minorHAnsi" w:hAnsiTheme="minorHAnsi"/>
          <w:b/>
          <w:bCs/>
          <w:iCs/>
          <w:kern w:val="2"/>
          <w:szCs w:val="24"/>
        </w:rPr>
        <w:t xml:space="preserve"> (Washington, D.C.:</w:t>
      </w:r>
    </w:p>
    <w:p w:rsidR="00754FC4" w:rsidRPr="002016E3" w:rsidRDefault="00035281" w:rsidP="00A816CE">
      <w:pPr>
        <w:tabs>
          <w:tab w:val="left" w:pos="-1440"/>
        </w:tabs>
        <w:ind w:left="360"/>
        <w:rPr>
          <w:rFonts w:asciiTheme="minorHAnsi" w:hAnsiTheme="minorHAnsi"/>
          <w:b/>
          <w:bCs/>
          <w:iCs/>
          <w:kern w:val="2"/>
          <w:szCs w:val="24"/>
        </w:rPr>
      </w:pPr>
      <w:r>
        <w:rPr>
          <w:rFonts w:asciiTheme="minorHAnsi" w:hAnsiTheme="minorHAnsi"/>
          <w:b/>
          <w:bCs/>
          <w:iCs/>
          <w:kern w:val="2"/>
          <w:szCs w:val="24"/>
        </w:rPr>
        <w:t xml:space="preserve">      </w:t>
      </w:r>
      <w:r w:rsidR="00754FC4" w:rsidRPr="002016E3">
        <w:rPr>
          <w:rFonts w:asciiTheme="minorHAnsi" w:hAnsiTheme="minorHAnsi"/>
          <w:b/>
          <w:bCs/>
          <w:iCs/>
          <w:kern w:val="2"/>
          <w:szCs w:val="24"/>
        </w:rPr>
        <w:t>The IBM Endowment for the Business of Government, 2003)</w:t>
      </w:r>
    </w:p>
    <w:p w:rsidR="00754FC4" w:rsidRPr="002016E3" w:rsidRDefault="00754FC4">
      <w:pPr>
        <w:tabs>
          <w:tab w:val="left" w:pos="-1440"/>
        </w:tabs>
        <w:ind w:left="360"/>
        <w:rPr>
          <w:rFonts w:asciiTheme="minorHAnsi" w:hAnsiTheme="minorHAnsi"/>
          <w:b/>
          <w:bCs/>
          <w:iCs/>
          <w:kern w:val="2"/>
          <w:szCs w:val="24"/>
        </w:rPr>
      </w:pPr>
      <w:r w:rsidRPr="002016E3">
        <w:rPr>
          <w:rFonts w:asciiTheme="minorHAnsi" w:hAnsiTheme="minorHAnsi"/>
          <w:b/>
          <w:bCs/>
          <w:iCs/>
          <w:kern w:val="2"/>
          <w:szCs w:val="24"/>
        </w:rPr>
        <w:t xml:space="preserve">       </w:t>
      </w:r>
    </w:p>
    <w:p w:rsidR="00035281" w:rsidRDefault="00754FC4">
      <w:pPr>
        <w:tabs>
          <w:tab w:val="left" w:pos="-1440"/>
        </w:tabs>
        <w:ind w:left="360"/>
        <w:rPr>
          <w:rFonts w:asciiTheme="minorHAnsi" w:hAnsiTheme="minorHAnsi"/>
          <w:b/>
          <w:bCs/>
          <w:iCs/>
          <w:kern w:val="2"/>
          <w:szCs w:val="24"/>
        </w:rPr>
      </w:pPr>
      <w:r w:rsidRPr="002016E3">
        <w:rPr>
          <w:rFonts w:asciiTheme="minorHAnsi" w:hAnsiTheme="minorHAnsi"/>
          <w:b/>
          <w:bCs/>
          <w:iCs/>
          <w:kern w:val="2"/>
          <w:szCs w:val="24"/>
        </w:rPr>
        <w:t xml:space="preserve">      </w:t>
      </w:r>
      <w:r w:rsidRPr="002016E3">
        <w:rPr>
          <w:rFonts w:asciiTheme="minorHAnsi" w:hAnsiTheme="minorHAnsi"/>
          <w:b/>
          <w:bCs/>
          <w:iCs/>
          <w:kern w:val="2"/>
          <w:szCs w:val="24"/>
          <w:u w:val="single"/>
        </w:rPr>
        <w:t>The State of the Black Triangle</w:t>
      </w:r>
      <w:r w:rsidRPr="002016E3">
        <w:rPr>
          <w:rFonts w:asciiTheme="minorHAnsi" w:hAnsiTheme="minorHAnsi"/>
          <w:b/>
          <w:bCs/>
          <w:iCs/>
          <w:kern w:val="2"/>
          <w:szCs w:val="24"/>
        </w:rPr>
        <w:t xml:space="preserve"> (Raleigh, North Carolina: Triangle Urban League, May</w:t>
      </w:r>
    </w:p>
    <w:p w:rsidR="00754FC4" w:rsidRPr="002016E3" w:rsidRDefault="00035281">
      <w:pPr>
        <w:tabs>
          <w:tab w:val="left" w:pos="-1440"/>
        </w:tabs>
        <w:ind w:left="360"/>
        <w:rPr>
          <w:rFonts w:asciiTheme="minorHAnsi" w:hAnsiTheme="minorHAnsi"/>
          <w:b/>
          <w:bCs/>
          <w:iCs/>
          <w:kern w:val="2"/>
          <w:szCs w:val="24"/>
        </w:rPr>
      </w:pPr>
      <w:r w:rsidRPr="00035281">
        <w:rPr>
          <w:rFonts w:asciiTheme="minorHAnsi" w:hAnsiTheme="minorHAnsi"/>
          <w:b/>
          <w:bCs/>
          <w:iCs/>
          <w:kern w:val="2"/>
          <w:szCs w:val="24"/>
        </w:rPr>
        <w:t xml:space="preserve">      </w:t>
      </w:r>
      <w:r w:rsidR="00754FC4" w:rsidRPr="002016E3">
        <w:rPr>
          <w:rFonts w:asciiTheme="minorHAnsi" w:hAnsiTheme="minorHAnsi"/>
          <w:b/>
          <w:bCs/>
          <w:iCs/>
          <w:kern w:val="2"/>
          <w:szCs w:val="24"/>
        </w:rPr>
        <w:t xml:space="preserve"> 2003).</w:t>
      </w:r>
    </w:p>
    <w:p w:rsidR="00754FC4" w:rsidRPr="002016E3" w:rsidRDefault="00754FC4">
      <w:pPr>
        <w:rPr>
          <w:rFonts w:asciiTheme="minorHAnsi" w:hAnsiTheme="minorHAnsi"/>
          <w:b/>
          <w:kern w:val="2"/>
          <w:szCs w:val="24"/>
          <w:u w:val="single"/>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Energy Management and the Challenge of International Development</w:t>
      </w:r>
      <w:r w:rsidRPr="002016E3">
        <w:rPr>
          <w:rFonts w:asciiTheme="minorHAnsi" w:hAnsiTheme="minorHAnsi"/>
          <w:b/>
          <w:kern w:val="2"/>
          <w:szCs w:val="24"/>
        </w:rPr>
        <w:t xml:space="preserve"> (forthcoming December 2003)</w:t>
      </w:r>
    </w:p>
    <w:p w:rsidR="00754FC4" w:rsidRPr="002016E3" w:rsidRDefault="00754FC4">
      <w:pPr>
        <w:ind w:left="720"/>
        <w:rPr>
          <w:rFonts w:asciiTheme="minorHAnsi" w:hAnsiTheme="minorHAnsi"/>
          <w:b/>
          <w:kern w:val="2"/>
          <w:szCs w:val="24"/>
          <w:u w:val="single"/>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Managing Editor, The State of Black America 2000 (New York: National Urban League)</w:t>
      </w:r>
    </w:p>
    <w:p w:rsidR="00754FC4" w:rsidRPr="002016E3" w:rsidRDefault="00754FC4">
      <w:pPr>
        <w:ind w:left="720"/>
        <w:rPr>
          <w:rFonts w:asciiTheme="minorHAnsi" w:hAnsiTheme="minorHAnsi"/>
          <w:b/>
          <w:kern w:val="2"/>
          <w:szCs w:val="24"/>
          <w:u w:val="single"/>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Editor, Symposium on </w:t>
      </w:r>
      <w:r w:rsidRPr="002016E3">
        <w:rPr>
          <w:rFonts w:asciiTheme="minorHAnsi" w:hAnsiTheme="minorHAnsi"/>
          <w:b/>
          <w:kern w:val="2"/>
          <w:szCs w:val="24"/>
          <w:u w:val="single"/>
        </w:rPr>
        <w:t>International and Comparative Management of Urban Regions</w:t>
      </w:r>
      <w:r w:rsidRPr="002016E3">
        <w:rPr>
          <w:rFonts w:asciiTheme="minorHAnsi" w:hAnsiTheme="minorHAnsi"/>
          <w:b/>
          <w:kern w:val="2"/>
          <w:szCs w:val="24"/>
        </w:rPr>
        <w:t xml:space="preserve"> for </w:t>
      </w:r>
      <w:r w:rsidRPr="002016E3">
        <w:rPr>
          <w:rFonts w:asciiTheme="minorHAnsi" w:hAnsiTheme="minorHAnsi"/>
          <w:b/>
          <w:i/>
          <w:kern w:val="2"/>
          <w:szCs w:val="24"/>
        </w:rPr>
        <w:t xml:space="preserve">The Regionalist Journal, </w:t>
      </w:r>
      <w:r w:rsidRPr="002016E3">
        <w:rPr>
          <w:rFonts w:asciiTheme="minorHAnsi" w:hAnsiTheme="minorHAnsi"/>
          <w:b/>
          <w:kern w:val="2"/>
          <w:szCs w:val="24"/>
        </w:rPr>
        <w:t>2000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Editor, Special Symposium. </w:t>
      </w:r>
      <w:r w:rsidRPr="002016E3">
        <w:rPr>
          <w:rFonts w:asciiTheme="minorHAnsi" w:hAnsiTheme="minorHAnsi"/>
          <w:b/>
          <w:kern w:val="2"/>
          <w:szCs w:val="24"/>
          <w:u w:val="single"/>
        </w:rPr>
        <w:t>Metropolitan Government and Citizen Participation</w:t>
      </w:r>
      <w:r w:rsidRPr="002016E3">
        <w:rPr>
          <w:rFonts w:asciiTheme="minorHAnsi" w:hAnsiTheme="minorHAnsi"/>
          <w:b/>
          <w:kern w:val="2"/>
          <w:szCs w:val="24"/>
        </w:rPr>
        <w:t>, National Civic Review, 1990.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Co-Editor, </w:t>
      </w:r>
      <w:r w:rsidRPr="002016E3">
        <w:rPr>
          <w:rFonts w:asciiTheme="minorHAnsi" w:hAnsiTheme="minorHAnsi"/>
          <w:b/>
          <w:kern w:val="2"/>
          <w:szCs w:val="24"/>
          <w:u w:val="single"/>
        </w:rPr>
        <w:t>Minorities and Labor Markets</w:t>
      </w:r>
      <w:r w:rsidRPr="002016E3">
        <w:rPr>
          <w:rFonts w:asciiTheme="minorHAnsi" w:hAnsiTheme="minorHAnsi"/>
          <w:b/>
          <w:kern w:val="2"/>
          <w:szCs w:val="24"/>
        </w:rPr>
        <w:t xml:space="preserve"> (special issue of the </w:t>
      </w:r>
      <w:r w:rsidRPr="002016E3">
        <w:rPr>
          <w:rFonts w:asciiTheme="minorHAnsi" w:hAnsiTheme="minorHAnsi"/>
          <w:b/>
          <w:kern w:val="2"/>
          <w:szCs w:val="24"/>
          <w:u w:val="single"/>
        </w:rPr>
        <w:t>Urban League Review</w:t>
      </w:r>
      <w:r w:rsidRPr="002016E3">
        <w:rPr>
          <w:rFonts w:asciiTheme="minorHAnsi" w:hAnsiTheme="minorHAnsi"/>
          <w:b/>
          <w:kern w:val="2"/>
          <w:szCs w:val="24"/>
        </w:rPr>
        <w:t>, co-edited with Regina Nixon,  1983).</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The New Black Politics:  The Search for Political Power</w:t>
      </w:r>
      <w:r w:rsidRPr="002016E3">
        <w:rPr>
          <w:rFonts w:asciiTheme="minorHAnsi" w:hAnsiTheme="minorHAnsi"/>
          <w:b/>
          <w:kern w:val="2"/>
          <w:szCs w:val="24"/>
        </w:rPr>
        <w:t xml:space="preserve"> (New York: Longman Publishing Company, 1982), co-edited with Michael Preston and Paul Puryear. (Second Edition, 1987).</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Municipal Energy Management and Conservation</w:t>
      </w:r>
      <w:r w:rsidRPr="002016E3">
        <w:rPr>
          <w:rFonts w:asciiTheme="minorHAnsi" w:hAnsiTheme="minorHAnsi"/>
          <w:b/>
          <w:kern w:val="2"/>
          <w:szCs w:val="24"/>
        </w:rPr>
        <w:t xml:space="preserve"> (Washington, D.C.:  National Conference of Black Mayors, 1982--DOE-funded).</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Administrative Advocacy</w:t>
      </w:r>
      <w:r w:rsidRPr="002016E3">
        <w:rPr>
          <w:rFonts w:asciiTheme="minorHAnsi" w:hAnsiTheme="minorHAnsi"/>
          <w:b/>
          <w:kern w:val="2"/>
          <w:szCs w:val="24"/>
        </w:rPr>
        <w:t xml:space="preserve"> (Palo Alto, California: R &amp; E Research Associates, Inc., 1979)</w:t>
      </w: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w:t>
      </w: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Public Administration and Public Policy:  A Minority Perspective</w:t>
      </w:r>
      <w:r w:rsidRPr="002016E3">
        <w:rPr>
          <w:rFonts w:asciiTheme="minorHAnsi" w:hAnsiTheme="minorHAnsi"/>
          <w:b/>
          <w:kern w:val="2"/>
          <w:szCs w:val="24"/>
        </w:rPr>
        <w:t xml:space="preserve"> (Pittsburgh, Pennsylvania:  Public Policy Press of Pittsburgh, 1977), co-edited with Lawrence </w:t>
      </w:r>
      <w:r w:rsidRPr="002016E3">
        <w:rPr>
          <w:rFonts w:asciiTheme="minorHAnsi" w:hAnsiTheme="minorHAnsi"/>
          <w:b/>
          <w:kern w:val="2"/>
          <w:szCs w:val="24"/>
        </w:rPr>
        <w:lastRenderedPageBreak/>
        <w:t>Howard and Deryl Hunt.</w:t>
      </w:r>
    </w:p>
    <w:p w:rsidR="00754FC4" w:rsidRPr="002016E3" w:rsidRDefault="00754FC4">
      <w:pPr>
        <w:ind w:left="720"/>
        <w:rPr>
          <w:rFonts w:asciiTheme="minorHAnsi" w:hAnsiTheme="minorHAnsi"/>
          <w:b/>
          <w:kern w:val="2"/>
          <w:szCs w:val="24"/>
          <w:u w:val="single"/>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On Linking Policy and Administration: A Minority Perspective</w:t>
      </w:r>
      <w:r w:rsidRPr="002016E3">
        <w:rPr>
          <w:rFonts w:asciiTheme="minorHAnsi" w:hAnsiTheme="minorHAnsi"/>
          <w:b/>
          <w:kern w:val="2"/>
          <w:szCs w:val="24"/>
        </w:rPr>
        <w:t xml:space="preserve"> (Pittsburg, Pennsylvania: Public Policy Press of Pittsburgh, 1981); co-authored with Lawrence C. Howard and Deryl G. Hunt</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u w:val="single"/>
        </w:rPr>
        <w:t>Black Political Life in the U.S.</w:t>
      </w:r>
      <w:r w:rsidRPr="002016E3">
        <w:rPr>
          <w:rFonts w:asciiTheme="minorHAnsi" w:hAnsiTheme="minorHAnsi"/>
          <w:b/>
          <w:kern w:val="2"/>
          <w:szCs w:val="24"/>
        </w:rPr>
        <w:t xml:space="preserve">  (San Francisco, California: Chandler Publishing Co., 1972).</w:t>
      </w:r>
    </w:p>
    <w:p w:rsidR="00754FC4" w:rsidRPr="002016E3" w:rsidRDefault="00754FC4">
      <w:pPr>
        <w:rPr>
          <w:rFonts w:asciiTheme="minorHAnsi" w:hAnsiTheme="minorHAnsi"/>
          <w:b/>
          <w:kern w:val="2"/>
          <w:szCs w:val="24"/>
        </w:rPr>
      </w:pPr>
    </w:p>
    <w:p w:rsidR="00754FC4" w:rsidRDefault="00754FC4" w:rsidP="00035281">
      <w:pPr>
        <w:tabs>
          <w:tab w:val="left" w:pos="-1440"/>
        </w:tabs>
        <w:rPr>
          <w:rFonts w:asciiTheme="minorHAnsi" w:hAnsiTheme="minorHAnsi"/>
          <w:b/>
          <w:i/>
          <w:kern w:val="2"/>
          <w:sz w:val="28"/>
          <w:szCs w:val="28"/>
        </w:rPr>
      </w:pPr>
      <w:r w:rsidRPr="00A816CE">
        <w:rPr>
          <w:rFonts w:asciiTheme="minorHAnsi" w:hAnsiTheme="minorHAnsi"/>
          <w:b/>
          <w:i/>
          <w:kern w:val="2"/>
          <w:sz w:val="28"/>
          <w:szCs w:val="28"/>
        </w:rPr>
        <w:t>Publications and Research:  Book Chapters and Journal Articles</w:t>
      </w:r>
    </w:p>
    <w:p w:rsidR="00A816CE" w:rsidRPr="00A816CE" w:rsidRDefault="00A816CE" w:rsidP="00A816CE">
      <w:pPr>
        <w:tabs>
          <w:tab w:val="left" w:pos="-1440"/>
        </w:tabs>
        <w:ind w:left="720"/>
        <w:rPr>
          <w:rFonts w:asciiTheme="minorHAnsi" w:hAnsiTheme="minorHAnsi"/>
          <w:b/>
          <w:i/>
          <w:kern w:val="2"/>
          <w:sz w:val="28"/>
          <w:szCs w:val="28"/>
        </w:rPr>
      </w:pPr>
    </w:p>
    <w:p w:rsidR="00B43E0F" w:rsidRDefault="00B43E0F">
      <w:pPr>
        <w:tabs>
          <w:tab w:val="left" w:pos="-1440"/>
        </w:tabs>
        <w:ind w:left="720"/>
        <w:rPr>
          <w:rFonts w:asciiTheme="minorHAnsi" w:hAnsiTheme="minorHAnsi"/>
          <w:b/>
          <w:kern w:val="2"/>
          <w:szCs w:val="24"/>
        </w:rPr>
      </w:pPr>
      <w:r>
        <w:rPr>
          <w:rFonts w:asciiTheme="minorHAnsi" w:hAnsiTheme="minorHAnsi"/>
          <w:b/>
          <w:kern w:val="2"/>
          <w:szCs w:val="24"/>
        </w:rPr>
        <w:t>Environmental Justice in the Chesapeake Bay Watershed: The Case of Public Housing,</w:t>
      </w:r>
    </w:p>
    <w:p w:rsidR="00B43E0F" w:rsidRPr="00B43E0F" w:rsidRDefault="00B43E0F">
      <w:pPr>
        <w:tabs>
          <w:tab w:val="left" w:pos="-1440"/>
        </w:tabs>
        <w:ind w:left="720"/>
        <w:rPr>
          <w:rFonts w:asciiTheme="minorHAnsi" w:hAnsiTheme="minorHAnsi"/>
          <w:b/>
          <w:kern w:val="2"/>
          <w:szCs w:val="24"/>
        </w:rPr>
      </w:pPr>
      <w:r>
        <w:rPr>
          <w:rFonts w:asciiTheme="minorHAnsi" w:hAnsiTheme="minorHAnsi"/>
          <w:b/>
          <w:i/>
          <w:kern w:val="2"/>
          <w:szCs w:val="24"/>
        </w:rPr>
        <w:t xml:space="preserve">William and Mary Environmental Policy and Law Review. </w:t>
      </w:r>
      <w:r>
        <w:rPr>
          <w:rFonts w:asciiTheme="minorHAnsi" w:hAnsiTheme="minorHAnsi"/>
          <w:b/>
          <w:kern w:val="2"/>
          <w:szCs w:val="24"/>
        </w:rPr>
        <w:t>Forthcoming 2016</w:t>
      </w:r>
    </w:p>
    <w:p w:rsidR="00B43E0F" w:rsidRDefault="00B43E0F">
      <w:pPr>
        <w:tabs>
          <w:tab w:val="left" w:pos="-1440"/>
        </w:tabs>
        <w:ind w:left="720"/>
        <w:rPr>
          <w:rFonts w:asciiTheme="minorHAnsi" w:hAnsiTheme="minorHAnsi"/>
          <w:b/>
          <w:kern w:val="2"/>
          <w:szCs w:val="24"/>
        </w:rPr>
      </w:pPr>
    </w:p>
    <w:p w:rsidR="00754FC4" w:rsidRPr="002016E3" w:rsidRDefault="00904F85">
      <w:pPr>
        <w:tabs>
          <w:tab w:val="left" w:pos="-1440"/>
        </w:tabs>
        <w:ind w:left="720"/>
        <w:rPr>
          <w:rFonts w:asciiTheme="minorHAnsi" w:hAnsiTheme="minorHAnsi"/>
          <w:b/>
          <w:kern w:val="2"/>
          <w:szCs w:val="24"/>
        </w:rPr>
      </w:pPr>
      <w:r w:rsidRPr="002016E3">
        <w:rPr>
          <w:rFonts w:asciiTheme="minorHAnsi" w:hAnsiTheme="minorHAnsi"/>
          <w:b/>
          <w:kern w:val="2"/>
          <w:szCs w:val="24"/>
        </w:rPr>
        <w:t xml:space="preserve">Robert Mack Bell: Public Policy and Judicial Leader and Advocate, </w:t>
      </w:r>
      <w:r w:rsidRPr="002016E3">
        <w:rPr>
          <w:rFonts w:asciiTheme="minorHAnsi" w:hAnsiTheme="minorHAnsi"/>
          <w:b/>
          <w:i/>
          <w:kern w:val="2"/>
          <w:szCs w:val="24"/>
        </w:rPr>
        <w:t>The Maryland Law Review</w:t>
      </w:r>
      <w:r w:rsidRPr="002016E3">
        <w:rPr>
          <w:rFonts w:asciiTheme="minorHAnsi" w:hAnsiTheme="minorHAnsi"/>
          <w:b/>
          <w:kern w:val="2"/>
          <w:szCs w:val="24"/>
        </w:rPr>
        <w:t>, 2013</w:t>
      </w:r>
    </w:p>
    <w:p w:rsidR="00904F85" w:rsidRPr="002016E3" w:rsidRDefault="00904F85">
      <w:pPr>
        <w:tabs>
          <w:tab w:val="left" w:pos="-1440"/>
        </w:tabs>
        <w:ind w:left="720"/>
        <w:rPr>
          <w:rFonts w:asciiTheme="minorHAnsi" w:hAnsiTheme="minorHAnsi"/>
          <w:b/>
          <w:kern w:val="2"/>
          <w:szCs w:val="24"/>
        </w:rPr>
      </w:pPr>
    </w:p>
    <w:p w:rsidR="00904F85" w:rsidRPr="002016E3" w:rsidRDefault="00904F85">
      <w:pPr>
        <w:tabs>
          <w:tab w:val="left" w:pos="-1440"/>
        </w:tabs>
        <w:ind w:left="720"/>
        <w:rPr>
          <w:rFonts w:asciiTheme="minorHAnsi" w:hAnsiTheme="minorHAnsi"/>
          <w:b/>
          <w:kern w:val="2"/>
          <w:szCs w:val="24"/>
        </w:rPr>
      </w:pPr>
      <w:r w:rsidRPr="002016E3">
        <w:rPr>
          <w:rFonts w:asciiTheme="minorHAnsi" w:hAnsiTheme="minorHAnsi"/>
          <w:b/>
          <w:kern w:val="2"/>
          <w:szCs w:val="24"/>
        </w:rPr>
        <w:t xml:space="preserve">“Managing Disaster in Developing Nations,” in Ali Farazmand, Editor, </w:t>
      </w:r>
      <w:r w:rsidRPr="002016E3">
        <w:rPr>
          <w:rFonts w:asciiTheme="minorHAnsi" w:hAnsiTheme="minorHAnsi"/>
          <w:b/>
          <w:i/>
          <w:kern w:val="2"/>
          <w:szCs w:val="24"/>
        </w:rPr>
        <w:t>Handbook of Emergency Management</w:t>
      </w:r>
      <w:r w:rsidRPr="002016E3">
        <w:rPr>
          <w:rFonts w:asciiTheme="minorHAnsi" w:hAnsiTheme="minorHAnsi"/>
          <w:b/>
          <w:kern w:val="2"/>
          <w:szCs w:val="24"/>
        </w:rPr>
        <w:t>, 2013.</w:t>
      </w:r>
    </w:p>
    <w:p w:rsidR="00904F85" w:rsidRPr="002016E3" w:rsidRDefault="00904F85">
      <w:pPr>
        <w:tabs>
          <w:tab w:val="left" w:pos="-1440"/>
        </w:tabs>
        <w:ind w:left="720"/>
        <w:rPr>
          <w:rFonts w:asciiTheme="minorHAnsi" w:hAnsiTheme="minorHAnsi"/>
          <w:b/>
          <w:bCs/>
          <w:iCs/>
          <w:kern w:val="2"/>
          <w:szCs w:val="24"/>
        </w:rPr>
      </w:pPr>
    </w:p>
    <w:p w:rsidR="00904F85" w:rsidRPr="002016E3" w:rsidRDefault="00904F85">
      <w:pPr>
        <w:tabs>
          <w:tab w:val="left" w:pos="-1440"/>
        </w:tabs>
        <w:ind w:left="720"/>
        <w:rPr>
          <w:rFonts w:asciiTheme="minorHAnsi" w:hAnsiTheme="minorHAnsi"/>
          <w:b/>
          <w:bCs/>
          <w:iCs/>
          <w:kern w:val="2"/>
          <w:szCs w:val="24"/>
        </w:rPr>
      </w:pPr>
      <w:r w:rsidRPr="002016E3">
        <w:rPr>
          <w:rFonts w:asciiTheme="minorHAnsi" w:hAnsiTheme="minorHAnsi"/>
          <w:b/>
          <w:bCs/>
          <w:iCs/>
          <w:kern w:val="2"/>
          <w:szCs w:val="24"/>
        </w:rPr>
        <w:t xml:space="preserve">“The Louisiana Recovery Authority and Administrative Resiliency,” </w:t>
      </w:r>
      <w:r w:rsidRPr="002016E3">
        <w:rPr>
          <w:rFonts w:asciiTheme="minorHAnsi" w:hAnsiTheme="minorHAnsi"/>
          <w:b/>
          <w:bCs/>
          <w:i/>
          <w:iCs/>
          <w:kern w:val="2"/>
          <w:szCs w:val="24"/>
        </w:rPr>
        <w:t>Public Administration Quarterly</w:t>
      </w:r>
      <w:r w:rsidRPr="002016E3">
        <w:rPr>
          <w:rFonts w:asciiTheme="minorHAnsi" w:hAnsiTheme="minorHAnsi"/>
          <w:b/>
          <w:bCs/>
          <w:iCs/>
          <w:kern w:val="2"/>
          <w:szCs w:val="24"/>
        </w:rPr>
        <w:t>, 2013</w:t>
      </w:r>
    </w:p>
    <w:p w:rsidR="00904F85" w:rsidRPr="002016E3" w:rsidRDefault="00904F85">
      <w:pPr>
        <w:tabs>
          <w:tab w:val="left" w:pos="-1440"/>
        </w:tabs>
        <w:ind w:left="720"/>
        <w:rPr>
          <w:rFonts w:asciiTheme="minorHAnsi" w:hAnsiTheme="minorHAnsi"/>
          <w:b/>
          <w:bCs/>
          <w:iCs/>
          <w:kern w:val="2"/>
          <w:szCs w:val="24"/>
        </w:rPr>
      </w:pPr>
    </w:p>
    <w:p w:rsidR="00904F85" w:rsidRPr="002016E3" w:rsidRDefault="00904F85">
      <w:pPr>
        <w:tabs>
          <w:tab w:val="left" w:pos="-1440"/>
        </w:tabs>
        <w:ind w:left="720"/>
        <w:rPr>
          <w:rFonts w:asciiTheme="minorHAnsi" w:hAnsiTheme="minorHAnsi"/>
          <w:b/>
          <w:bCs/>
          <w:iCs/>
          <w:kern w:val="2"/>
          <w:szCs w:val="24"/>
        </w:rPr>
      </w:pPr>
      <w:r w:rsidRPr="002016E3">
        <w:rPr>
          <w:rFonts w:asciiTheme="minorHAnsi" w:hAnsiTheme="minorHAnsi"/>
          <w:b/>
          <w:bCs/>
          <w:iCs/>
          <w:kern w:val="2"/>
          <w:szCs w:val="24"/>
        </w:rPr>
        <w:t xml:space="preserve">“Electricity Management and Hurricane Katrina,” </w:t>
      </w:r>
      <w:r w:rsidRPr="002016E3">
        <w:rPr>
          <w:rFonts w:asciiTheme="minorHAnsi" w:hAnsiTheme="minorHAnsi"/>
          <w:b/>
          <w:bCs/>
          <w:i/>
          <w:iCs/>
          <w:kern w:val="2"/>
          <w:szCs w:val="24"/>
        </w:rPr>
        <w:t>The Public Manager</w:t>
      </w:r>
      <w:r w:rsidRPr="002016E3">
        <w:rPr>
          <w:rFonts w:asciiTheme="minorHAnsi" w:hAnsiTheme="minorHAnsi"/>
          <w:b/>
          <w:bCs/>
          <w:iCs/>
          <w:kern w:val="2"/>
          <w:szCs w:val="24"/>
        </w:rPr>
        <w:t>, 2011</w:t>
      </w:r>
    </w:p>
    <w:p w:rsidR="00904F85" w:rsidRPr="002016E3" w:rsidRDefault="00904F85">
      <w:pPr>
        <w:tabs>
          <w:tab w:val="left" w:pos="-1440"/>
        </w:tabs>
        <w:ind w:left="720"/>
        <w:rPr>
          <w:rFonts w:asciiTheme="minorHAnsi" w:hAnsiTheme="minorHAnsi"/>
          <w:b/>
          <w:bCs/>
          <w:iCs/>
          <w:kern w:val="2"/>
          <w:szCs w:val="24"/>
        </w:rPr>
      </w:pPr>
    </w:p>
    <w:p w:rsidR="00754FC4" w:rsidRPr="002016E3" w:rsidRDefault="00754FC4">
      <w:pPr>
        <w:tabs>
          <w:tab w:val="left" w:pos="-1440"/>
        </w:tabs>
        <w:ind w:left="720"/>
        <w:rPr>
          <w:rFonts w:asciiTheme="minorHAnsi" w:hAnsiTheme="minorHAnsi"/>
          <w:b/>
          <w:bCs/>
          <w:iCs/>
          <w:kern w:val="2"/>
          <w:szCs w:val="24"/>
        </w:rPr>
      </w:pPr>
      <w:r w:rsidRPr="002016E3">
        <w:rPr>
          <w:rFonts w:asciiTheme="minorHAnsi" w:hAnsiTheme="minorHAnsi"/>
          <w:b/>
          <w:bCs/>
          <w:iCs/>
          <w:kern w:val="2"/>
          <w:szCs w:val="24"/>
        </w:rPr>
        <w:t xml:space="preserve">“Emergency Management in Developing Nations: Towards a Theory of Pervasive Risk,” </w:t>
      </w:r>
      <w:r w:rsidRPr="002016E3">
        <w:rPr>
          <w:rFonts w:asciiTheme="minorHAnsi" w:hAnsiTheme="minorHAnsi"/>
          <w:b/>
          <w:i/>
          <w:kern w:val="2"/>
          <w:szCs w:val="24"/>
        </w:rPr>
        <w:t>Public Organization Review: A Global Journal</w:t>
      </w:r>
      <w:r w:rsidRPr="002016E3">
        <w:rPr>
          <w:rFonts w:asciiTheme="minorHAnsi" w:hAnsiTheme="minorHAnsi"/>
          <w:b/>
          <w:iCs/>
          <w:kern w:val="2"/>
          <w:szCs w:val="24"/>
        </w:rPr>
        <w:t xml:space="preserve">, </w:t>
      </w:r>
      <w:r w:rsidRPr="002016E3">
        <w:rPr>
          <w:rFonts w:asciiTheme="minorHAnsi" w:hAnsiTheme="minorHAnsi"/>
          <w:b/>
          <w:bCs/>
          <w:iCs/>
          <w:kern w:val="2"/>
          <w:szCs w:val="24"/>
        </w:rPr>
        <w:t>June 2004</w:t>
      </w:r>
    </w:p>
    <w:p w:rsidR="00754FC4" w:rsidRPr="002016E3" w:rsidRDefault="00754FC4">
      <w:pPr>
        <w:tabs>
          <w:tab w:val="left" w:pos="-1440"/>
        </w:tabs>
        <w:ind w:left="720"/>
        <w:rPr>
          <w:rFonts w:asciiTheme="minorHAnsi" w:hAnsiTheme="minorHAnsi"/>
          <w:b/>
          <w:bCs/>
          <w:iCs/>
          <w:kern w:val="2"/>
          <w:szCs w:val="24"/>
        </w:rPr>
      </w:pPr>
    </w:p>
    <w:p w:rsidR="00754FC4" w:rsidRPr="002016E3" w:rsidRDefault="00754FC4" w:rsidP="00A816CE">
      <w:pPr>
        <w:tabs>
          <w:tab w:val="left" w:pos="-1440"/>
        </w:tabs>
        <w:ind w:left="720"/>
        <w:rPr>
          <w:rFonts w:asciiTheme="minorHAnsi" w:hAnsiTheme="minorHAnsi"/>
          <w:b/>
          <w:bCs/>
          <w:iCs/>
          <w:kern w:val="2"/>
          <w:szCs w:val="24"/>
        </w:rPr>
      </w:pPr>
      <w:r w:rsidRPr="002016E3">
        <w:rPr>
          <w:rFonts w:asciiTheme="minorHAnsi" w:hAnsiTheme="minorHAnsi"/>
          <w:b/>
          <w:bCs/>
          <w:iCs/>
          <w:kern w:val="2"/>
          <w:szCs w:val="24"/>
        </w:rPr>
        <w:t xml:space="preserve">“Brown v. the Board of Education of Topeka, Kansas: The Legal and Ethical Legacy for Policy and Administration,” </w:t>
      </w:r>
      <w:r w:rsidRPr="002016E3">
        <w:rPr>
          <w:rFonts w:asciiTheme="minorHAnsi" w:hAnsiTheme="minorHAnsi"/>
          <w:b/>
          <w:i/>
          <w:kern w:val="2"/>
          <w:szCs w:val="24"/>
        </w:rPr>
        <w:t>Public Administration Review</w:t>
      </w:r>
      <w:r w:rsidRPr="002016E3">
        <w:rPr>
          <w:rFonts w:asciiTheme="minorHAnsi" w:hAnsiTheme="minorHAnsi"/>
          <w:b/>
          <w:bCs/>
          <w:iCs/>
          <w:kern w:val="2"/>
          <w:szCs w:val="24"/>
        </w:rPr>
        <w:t>, May 2004.</w:t>
      </w:r>
    </w:p>
    <w:p w:rsidR="00754FC4" w:rsidRPr="002016E3" w:rsidRDefault="00754FC4">
      <w:pPr>
        <w:tabs>
          <w:tab w:val="left" w:pos="-1440"/>
        </w:tabs>
        <w:ind w:left="720"/>
        <w:rPr>
          <w:rFonts w:asciiTheme="minorHAnsi" w:hAnsiTheme="minorHAnsi"/>
          <w:b/>
          <w:bCs/>
          <w:iCs/>
          <w:kern w:val="2"/>
          <w:szCs w:val="24"/>
        </w:rPr>
      </w:pPr>
    </w:p>
    <w:p w:rsidR="00754FC4" w:rsidRPr="002016E3" w:rsidRDefault="00754FC4">
      <w:pPr>
        <w:tabs>
          <w:tab w:val="left" w:pos="-1440"/>
        </w:tabs>
        <w:ind w:left="720"/>
        <w:rPr>
          <w:rFonts w:asciiTheme="minorHAnsi" w:hAnsiTheme="minorHAnsi"/>
          <w:b/>
          <w:i/>
          <w:kern w:val="2"/>
          <w:szCs w:val="24"/>
        </w:rPr>
      </w:pPr>
      <w:r w:rsidRPr="002016E3">
        <w:rPr>
          <w:rFonts w:asciiTheme="minorHAnsi" w:hAnsiTheme="minorHAnsi"/>
          <w:b/>
          <w:bCs/>
          <w:iCs/>
          <w:kern w:val="2"/>
          <w:szCs w:val="24"/>
        </w:rPr>
        <w:t xml:space="preserve">“Public Investment in Public Goods: A Theory of Business and Consumer Behavior, “ </w:t>
      </w:r>
      <w:r w:rsidRPr="002016E3">
        <w:rPr>
          <w:rFonts w:asciiTheme="minorHAnsi" w:hAnsiTheme="minorHAnsi"/>
          <w:b/>
          <w:i/>
          <w:kern w:val="2"/>
          <w:szCs w:val="24"/>
        </w:rPr>
        <w:t>The Journal of Social and Behavioral Sciences, Summer 2003</w:t>
      </w:r>
    </w:p>
    <w:p w:rsidR="00754FC4" w:rsidRPr="002016E3" w:rsidRDefault="00754FC4">
      <w:pPr>
        <w:tabs>
          <w:tab w:val="left" w:pos="-1440"/>
        </w:tabs>
        <w:ind w:left="720"/>
        <w:rPr>
          <w:rFonts w:asciiTheme="minorHAnsi" w:hAnsiTheme="minorHAnsi"/>
          <w:b/>
          <w:i/>
          <w:kern w:val="2"/>
          <w:szCs w:val="24"/>
        </w:rPr>
      </w:pPr>
    </w:p>
    <w:p w:rsidR="00754FC4" w:rsidRPr="002016E3" w:rsidRDefault="00754FC4">
      <w:pPr>
        <w:tabs>
          <w:tab w:val="left" w:pos="-1440"/>
        </w:tabs>
        <w:ind w:left="720"/>
        <w:rPr>
          <w:rFonts w:asciiTheme="minorHAnsi" w:hAnsiTheme="minorHAnsi"/>
          <w:b/>
          <w:bCs/>
          <w:iCs/>
          <w:kern w:val="2"/>
          <w:szCs w:val="24"/>
        </w:rPr>
      </w:pPr>
      <w:r w:rsidRPr="002016E3">
        <w:rPr>
          <w:rFonts w:asciiTheme="minorHAnsi" w:hAnsiTheme="minorHAnsi"/>
          <w:b/>
          <w:iCs/>
          <w:kern w:val="2"/>
          <w:szCs w:val="24"/>
        </w:rPr>
        <w:t>“</w:t>
      </w:r>
      <w:r w:rsidRPr="002016E3">
        <w:rPr>
          <w:rFonts w:asciiTheme="minorHAnsi" w:hAnsiTheme="minorHAnsi"/>
          <w:b/>
          <w:bCs/>
          <w:iCs/>
          <w:kern w:val="2"/>
          <w:szCs w:val="24"/>
        </w:rPr>
        <w:t xml:space="preserve">Social Equity Theory and Public Management: Three Cases,” </w:t>
      </w:r>
      <w:r w:rsidRPr="002016E3">
        <w:rPr>
          <w:rFonts w:asciiTheme="minorHAnsi" w:hAnsiTheme="minorHAnsi"/>
          <w:b/>
          <w:i/>
          <w:kern w:val="2"/>
          <w:szCs w:val="24"/>
        </w:rPr>
        <w:t>The Journal of Public Management and Social Policy</w:t>
      </w:r>
      <w:r w:rsidRPr="002016E3">
        <w:rPr>
          <w:rFonts w:asciiTheme="minorHAnsi" w:hAnsiTheme="minorHAnsi"/>
          <w:b/>
          <w:bCs/>
          <w:iCs/>
          <w:kern w:val="2"/>
          <w:szCs w:val="24"/>
        </w:rPr>
        <w:t>, Fall 2003</w:t>
      </w:r>
    </w:p>
    <w:p w:rsidR="00754FC4" w:rsidRPr="002016E3" w:rsidRDefault="00754FC4">
      <w:pPr>
        <w:tabs>
          <w:tab w:val="left" w:pos="-1440"/>
        </w:tabs>
        <w:ind w:left="720"/>
        <w:rPr>
          <w:rFonts w:asciiTheme="minorHAnsi" w:hAnsiTheme="minorHAnsi"/>
          <w:b/>
          <w:bCs/>
          <w:iCs/>
          <w:kern w:val="2"/>
          <w:szCs w:val="24"/>
        </w:rPr>
      </w:pPr>
    </w:p>
    <w:p w:rsidR="00754FC4" w:rsidRPr="002016E3" w:rsidRDefault="00754FC4">
      <w:pPr>
        <w:tabs>
          <w:tab w:val="left" w:pos="-1440"/>
        </w:tabs>
        <w:ind w:left="720"/>
        <w:rPr>
          <w:rFonts w:asciiTheme="minorHAnsi" w:hAnsiTheme="minorHAnsi"/>
          <w:b/>
          <w:bCs/>
          <w:iCs/>
          <w:kern w:val="2"/>
          <w:szCs w:val="24"/>
        </w:rPr>
      </w:pPr>
      <w:r w:rsidRPr="002016E3">
        <w:rPr>
          <w:rFonts w:asciiTheme="minorHAnsi" w:hAnsiTheme="minorHAnsi"/>
          <w:b/>
          <w:bCs/>
          <w:iCs/>
          <w:kern w:val="2"/>
          <w:szCs w:val="24"/>
        </w:rPr>
        <w:t xml:space="preserve">“Emergency and Disaster: The Dynamics of Public Bureaucracy and Developing Nations,” in R.C. Tripathi, Agam Prasad and Shalini Awasthi, Editors, </w:t>
      </w:r>
      <w:r w:rsidRPr="002016E3">
        <w:rPr>
          <w:rFonts w:asciiTheme="minorHAnsi" w:hAnsiTheme="minorHAnsi"/>
          <w:b/>
          <w:i/>
          <w:kern w:val="2"/>
          <w:szCs w:val="24"/>
        </w:rPr>
        <w:t>Heritage, Governance and Equity, Volume 5</w:t>
      </w:r>
      <w:r w:rsidRPr="002016E3">
        <w:rPr>
          <w:rFonts w:asciiTheme="minorHAnsi" w:hAnsiTheme="minorHAnsi"/>
          <w:b/>
          <w:iCs/>
          <w:kern w:val="2"/>
          <w:szCs w:val="24"/>
        </w:rPr>
        <w:t xml:space="preserve"> (Delhi, India: Agam Kala Prakashan, 2003)</w:t>
      </w:r>
      <w:r w:rsidRPr="002016E3">
        <w:rPr>
          <w:rFonts w:asciiTheme="minorHAnsi" w:hAnsiTheme="minorHAnsi"/>
          <w:b/>
          <w:bCs/>
          <w:iCs/>
          <w:kern w:val="2"/>
          <w:szCs w:val="24"/>
        </w:rPr>
        <w:t>, pp. 1333-1351.</w:t>
      </w:r>
    </w:p>
    <w:p w:rsidR="00754FC4" w:rsidRPr="002016E3" w:rsidRDefault="00754FC4">
      <w:pPr>
        <w:tabs>
          <w:tab w:val="left" w:pos="-1440"/>
        </w:tabs>
        <w:ind w:left="720"/>
        <w:rPr>
          <w:rFonts w:asciiTheme="minorHAnsi" w:hAnsiTheme="minorHAnsi"/>
          <w:b/>
          <w:i/>
          <w:kern w:val="2"/>
          <w:szCs w:val="24"/>
        </w:rPr>
      </w:pPr>
    </w:p>
    <w:p w:rsidR="00754FC4" w:rsidRPr="002016E3" w:rsidRDefault="00754FC4">
      <w:pPr>
        <w:tabs>
          <w:tab w:val="left" w:pos="-1440"/>
        </w:tabs>
        <w:ind w:left="720"/>
        <w:rPr>
          <w:rFonts w:asciiTheme="minorHAnsi" w:hAnsiTheme="minorHAnsi"/>
          <w:b/>
          <w:iCs/>
          <w:kern w:val="2"/>
          <w:szCs w:val="24"/>
        </w:rPr>
      </w:pPr>
      <w:r w:rsidRPr="002016E3">
        <w:rPr>
          <w:rFonts w:asciiTheme="minorHAnsi" w:hAnsiTheme="minorHAnsi"/>
          <w:b/>
          <w:bCs/>
          <w:iCs/>
          <w:kern w:val="2"/>
          <w:szCs w:val="24"/>
        </w:rPr>
        <w:lastRenderedPageBreak/>
        <w:t xml:space="preserve">“The Civic Index: Learning Across Cities in Theory and Praxis,´ </w:t>
      </w:r>
      <w:r w:rsidRPr="002016E3">
        <w:rPr>
          <w:rFonts w:asciiTheme="minorHAnsi" w:hAnsiTheme="minorHAnsi"/>
          <w:b/>
          <w:i/>
          <w:kern w:val="2"/>
          <w:szCs w:val="24"/>
        </w:rPr>
        <w:t>Administrative Theory and Praxis</w:t>
      </w:r>
      <w:r w:rsidRPr="002016E3">
        <w:rPr>
          <w:rFonts w:asciiTheme="minorHAnsi" w:hAnsiTheme="minorHAnsi"/>
          <w:b/>
          <w:iCs/>
          <w:kern w:val="2"/>
          <w:szCs w:val="24"/>
        </w:rPr>
        <w:t>, September 2003</w:t>
      </w:r>
    </w:p>
    <w:p w:rsidR="00754FC4" w:rsidRPr="002016E3" w:rsidRDefault="00754FC4">
      <w:pPr>
        <w:tabs>
          <w:tab w:val="left" w:pos="-1440"/>
        </w:tabs>
        <w:rPr>
          <w:rFonts w:asciiTheme="minorHAnsi" w:hAnsiTheme="minorHAnsi"/>
          <w:b/>
          <w:i/>
          <w:kern w:val="2"/>
          <w:szCs w:val="24"/>
        </w:rPr>
      </w:pPr>
    </w:p>
    <w:p w:rsidR="00754FC4" w:rsidRPr="002016E3" w:rsidRDefault="00754FC4">
      <w:pPr>
        <w:tabs>
          <w:tab w:val="left" w:pos="-1440"/>
        </w:tabs>
        <w:ind w:left="720"/>
        <w:rPr>
          <w:rFonts w:asciiTheme="minorHAnsi" w:hAnsiTheme="minorHAnsi"/>
          <w:b/>
          <w:kern w:val="2"/>
          <w:szCs w:val="24"/>
        </w:rPr>
      </w:pPr>
      <w:r w:rsidRPr="002016E3">
        <w:rPr>
          <w:rFonts w:asciiTheme="minorHAnsi" w:hAnsiTheme="minorHAnsi"/>
          <w:b/>
          <w:kern w:val="2"/>
          <w:szCs w:val="24"/>
        </w:rPr>
        <w:t xml:space="preserve">“International and Comparative Management of Urban Regions,” </w:t>
      </w:r>
      <w:r w:rsidRPr="002016E3">
        <w:rPr>
          <w:rFonts w:asciiTheme="minorHAnsi" w:hAnsiTheme="minorHAnsi"/>
          <w:b/>
          <w:i/>
          <w:kern w:val="2"/>
          <w:szCs w:val="24"/>
        </w:rPr>
        <w:t>The Regionalist, Spring 2000</w:t>
      </w:r>
    </w:p>
    <w:p w:rsidR="00754FC4" w:rsidRPr="002016E3" w:rsidRDefault="00754FC4">
      <w:pPr>
        <w:tabs>
          <w:tab w:val="left" w:pos="-1440"/>
        </w:tabs>
        <w:ind w:left="720"/>
        <w:rPr>
          <w:rFonts w:asciiTheme="minorHAnsi" w:hAnsiTheme="minorHAnsi"/>
          <w:b/>
          <w:kern w:val="2"/>
          <w:szCs w:val="24"/>
        </w:rPr>
      </w:pPr>
    </w:p>
    <w:p w:rsidR="00754FC4" w:rsidRPr="002016E3" w:rsidRDefault="00754FC4">
      <w:pPr>
        <w:tabs>
          <w:tab w:val="left" w:pos="-1440"/>
        </w:tabs>
        <w:ind w:left="720"/>
        <w:rPr>
          <w:rFonts w:asciiTheme="minorHAnsi" w:hAnsiTheme="minorHAnsi"/>
          <w:b/>
          <w:kern w:val="2"/>
          <w:szCs w:val="24"/>
        </w:rPr>
      </w:pPr>
      <w:r w:rsidRPr="002016E3">
        <w:rPr>
          <w:rFonts w:asciiTheme="minorHAnsi" w:hAnsiTheme="minorHAnsi"/>
          <w:b/>
          <w:kern w:val="2"/>
          <w:szCs w:val="24"/>
        </w:rPr>
        <w:t xml:space="preserve">“Managing Diversity in the Baltimore-Washington Metropolitan Corridor,” </w:t>
      </w:r>
      <w:r w:rsidRPr="002016E3">
        <w:rPr>
          <w:rFonts w:asciiTheme="minorHAnsi" w:hAnsiTheme="minorHAnsi"/>
          <w:b/>
          <w:i/>
          <w:kern w:val="2"/>
          <w:szCs w:val="24"/>
        </w:rPr>
        <w:t>Maryland Policy Choices</w:t>
      </w:r>
      <w:r w:rsidRPr="002016E3">
        <w:rPr>
          <w:rFonts w:asciiTheme="minorHAnsi" w:hAnsiTheme="minorHAnsi"/>
          <w:b/>
          <w:kern w:val="2"/>
          <w:szCs w:val="24"/>
        </w:rPr>
        <w:t>, 1999.</w:t>
      </w:r>
    </w:p>
    <w:p w:rsidR="00754FC4" w:rsidRPr="002016E3" w:rsidRDefault="00754FC4">
      <w:pPr>
        <w:rPr>
          <w:rFonts w:asciiTheme="minorHAnsi" w:hAnsiTheme="minorHAnsi"/>
          <w:b/>
          <w:i/>
          <w:kern w:val="2"/>
          <w:szCs w:val="24"/>
        </w:rPr>
      </w:pPr>
    </w:p>
    <w:p w:rsidR="00754FC4" w:rsidRPr="002016E3" w:rsidRDefault="00754FC4">
      <w:pPr>
        <w:rPr>
          <w:rFonts w:asciiTheme="minorHAnsi" w:hAnsiTheme="minorHAnsi"/>
          <w:b/>
          <w:kern w:val="2"/>
          <w:szCs w:val="24"/>
        </w:rPr>
      </w:pPr>
      <w:r w:rsidRPr="002016E3">
        <w:rPr>
          <w:rFonts w:asciiTheme="minorHAnsi" w:hAnsiTheme="minorHAnsi"/>
          <w:b/>
          <w:i/>
          <w:kern w:val="2"/>
          <w:szCs w:val="24"/>
        </w:rPr>
        <w:t xml:space="preserve">               </w:t>
      </w:r>
      <w:r w:rsidRPr="002016E3">
        <w:rPr>
          <w:rFonts w:asciiTheme="minorHAnsi" w:hAnsiTheme="minorHAnsi"/>
          <w:b/>
          <w:kern w:val="2"/>
          <w:szCs w:val="24"/>
        </w:rPr>
        <w:t>“The Distribution of Household Energy Consumption and Expenditure Patterns in</w:t>
      </w:r>
    </w:p>
    <w:p w:rsidR="00754FC4" w:rsidRPr="002016E3" w:rsidRDefault="00754FC4">
      <w:pPr>
        <w:tabs>
          <w:tab w:val="left" w:pos="-1440"/>
        </w:tabs>
        <w:ind w:left="720" w:hanging="720"/>
        <w:rPr>
          <w:rFonts w:asciiTheme="minorHAnsi" w:hAnsiTheme="minorHAnsi"/>
          <w:b/>
          <w:kern w:val="2"/>
          <w:szCs w:val="24"/>
        </w:rPr>
      </w:pPr>
      <w:r w:rsidRPr="002016E3">
        <w:rPr>
          <w:rFonts w:asciiTheme="minorHAnsi" w:hAnsiTheme="minorHAnsi"/>
          <w:b/>
          <w:kern w:val="2"/>
          <w:szCs w:val="24"/>
        </w:rPr>
        <w:t xml:space="preserve">               Latino and Non-Latno Households, “ </w:t>
      </w:r>
      <w:r w:rsidRPr="002016E3">
        <w:rPr>
          <w:rFonts w:asciiTheme="minorHAnsi" w:hAnsiTheme="minorHAnsi"/>
          <w:b/>
          <w:i/>
          <w:kern w:val="2"/>
          <w:szCs w:val="24"/>
        </w:rPr>
        <w:t>Energy Economics</w:t>
      </w:r>
      <w:r w:rsidRPr="002016E3">
        <w:rPr>
          <w:rFonts w:asciiTheme="minorHAnsi" w:hAnsiTheme="minorHAnsi"/>
          <w:b/>
          <w:kern w:val="2"/>
          <w:szCs w:val="24"/>
        </w:rPr>
        <w:t>, Fall 1997 (co-authored with David Poyer and Arvind Teotia</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i/>
          <w:kern w:val="2"/>
          <w:szCs w:val="24"/>
        </w:rPr>
      </w:pPr>
      <w:r w:rsidRPr="002016E3">
        <w:rPr>
          <w:rFonts w:asciiTheme="minorHAnsi" w:hAnsiTheme="minorHAnsi"/>
          <w:b/>
          <w:kern w:val="2"/>
          <w:szCs w:val="24"/>
        </w:rPr>
        <w:t xml:space="preserve">              “Diversity Management in the Metropolitan Region,” </w:t>
      </w:r>
      <w:r w:rsidRPr="002016E3">
        <w:rPr>
          <w:rFonts w:asciiTheme="minorHAnsi" w:hAnsiTheme="minorHAnsi"/>
          <w:b/>
          <w:i/>
          <w:kern w:val="2"/>
          <w:szCs w:val="24"/>
        </w:rPr>
        <w:t xml:space="preserve">The Regionalist, </w:t>
      </w:r>
      <w:r w:rsidRPr="002016E3">
        <w:rPr>
          <w:rFonts w:asciiTheme="minorHAnsi" w:hAnsiTheme="minorHAnsi"/>
          <w:b/>
          <w:kern w:val="2"/>
          <w:szCs w:val="24"/>
        </w:rPr>
        <w:t>Fall 1997</w:t>
      </w:r>
      <w:r w:rsidRPr="002016E3">
        <w:rPr>
          <w:rFonts w:asciiTheme="minorHAnsi" w:hAnsiTheme="minorHAnsi"/>
          <w:b/>
          <w:i/>
          <w:kern w:val="2"/>
          <w:szCs w:val="24"/>
        </w:rPr>
        <w:t>.</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"Federal Contract Policy &amp; Management: The Small Business Administration's Set-Aside Program," </w:t>
      </w:r>
      <w:r w:rsidRPr="002016E3">
        <w:rPr>
          <w:rFonts w:asciiTheme="minorHAnsi" w:hAnsiTheme="minorHAnsi"/>
          <w:b/>
          <w:kern w:val="2"/>
          <w:szCs w:val="24"/>
          <w:u w:val="single"/>
        </w:rPr>
        <w:t>International Journal of Public Administration</w:t>
      </w:r>
      <w:r w:rsidRPr="002016E3">
        <w:rPr>
          <w:rFonts w:asciiTheme="minorHAnsi" w:hAnsiTheme="minorHAnsi"/>
          <w:b/>
          <w:kern w:val="2"/>
          <w:szCs w:val="24"/>
        </w:rPr>
        <w:t>, June 1995</w:t>
      </w:r>
    </w:p>
    <w:p w:rsidR="00754FC4" w:rsidRPr="002016E3" w:rsidRDefault="00754FC4">
      <w:pPr>
        <w:ind w:left="72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lastRenderedPageBreak/>
        <w:t xml:space="preserve"> "The Government Performance and Results Act: Metrics, Marketing and  Meaning," The Public Manager, April 1995</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"Managing Diversity in Organizations: Empirical, Normative and Public Policy Issues," in Elsie Cross, Frederick Miller and Edith Seashore, Editors, </w:t>
      </w:r>
      <w:r w:rsidRPr="002016E3">
        <w:rPr>
          <w:rFonts w:asciiTheme="minorHAnsi" w:hAnsiTheme="minorHAnsi"/>
          <w:b/>
          <w:kern w:val="2"/>
          <w:szCs w:val="24"/>
          <w:u w:val="single"/>
        </w:rPr>
        <w:t>The Promise of Diversity</w:t>
      </w:r>
      <w:r w:rsidRPr="002016E3">
        <w:rPr>
          <w:rFonts w:asciiTheme="minorHAnsi" w:hAnsiTheme="minorHAnsi"/>
          <w:b/>
          <w:kern w:val="2"/>
          <w:szCs w:val="24"/>
        </w:rPr>
        <w:t xml:space="preserve"> (Burr Ridge, Illinois: Richard D. Irwin, Inc. (1994)</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"Managing Human and Natural Disasters in Developing Nations: The Multidimensional bureaucratic Role," in Ali Farazmand, Editor, </w:t>
      </w:r>
      <w:r w:rsidRPr="002016E3">
        <w:rPr>
          <w:rFonts w:asciiTheme="minorHAnsi" w:hAnsiTheme="minorHAnsi"/>
          <w:b/>
          <w:kern w:val="2"/>
          <w:szCs w:val="24"/>
          <w:u w:val="single"/>
        </w:rPr>
        <w:t>The Handbook of Bureaucracy</w:t>
      </w:r>
      <w:r w:rsidRPr="002016E3">
        <w:rPr>
          <w:rFonts w:asciiTheme="minorHAnsi" w:hAnsiTheme="minorHAnsi"/>
          <w:b/>
          <w:kern w:val="2"/>
          <w:szCs w:val="24"/>
        </w:rPr>
        <w:t xml:space="preserve"> (New York: Marcel Dekker, Inc. 1994).</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"Baltimore: Managing the Civics of a `Turnaround' Community," </w:t>
      </w:r>
      <w:r w:rsidRPr="002016E3">
        <w:rPr>
          <w:rFonts w:asciiTheme="minorHAnsi" w:hAnsiTheme="minorHAnsi"/>
          <w:b/>
          <w:kern w:val="2"/>
          <w:szCs w:val="24"/>
          <w:u w:val="single"/>
        </w:rPr>
        <w:t>National Civic Review</w:t>
      </w:r>
      <w:r w:rsidRPr="002016E3">
        <w:rPr>
          <w:rFonts w:asciiTheme="minorHAnsi" w:hAnsiTheme="minorHAnsi"/>
          <w:b/>
          <w:kern w:val="2"/>
          <w:szCs w:val="24"/>
        </w:rPr>
        <w:t>, V.80, N.3., Fall 1993.</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"African Americans in the Urban Millieu: Conditions and Trends," in Billy Tidwell, Ed., </w:t>
      </w:r>
      <w:r w:rsidRPr="002016E3">
        <w:rPr>
          <w:rFonts w:asciiTheme="minorHAnsi" w:hAnsiTheme="minorHAnsi"/>
          <w:b/>
          <w:kern w:val="2"/>
          <w:szCs w:val="24"/>
          <w:u w:val="single"/>
        </w:rPr>
        <w:t>The State of Black America, 1994</w:t>
      </w:r>
      <w:r w:rsidRPr="002016E3">
        <w:rPr>
          <w:rFonts w:asciiTheme="minorHAnsi" w:hAnsiTheme="minorHAnsi"/>
          <w:b/>
          <w:kern w:val="2"/>
          <w:szCs w:val="24"/>
        </w:rPr>
        <w:t xml:space="preserve"> (New York: National Urban League,1994).</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"Budgets, Taxes and Politics: Options for African American Politics," in Huey L. Perry and Wayne Parent, Editors, </w:t>
      </w:r>
      <w:r w:rsidRPr="002016E3">
        <w:rPr>
          <w:rFonts w:asciiTheme="minorHAnsi" w:hAnsiTheme="minorHAnsi"/>
          <w:b/>
          <w:kern w:val="2"/>
          <w:szCs w:val="24"/>
          <w:u w:val="single"/>
        </w:rPr>
        <w:t>Blacks in the American Political System</w:t>
      </w:r>
      <w:r w:rsidRPr="002016E3">
        <w:rPr>
          <w:rFonts w:asciiTheme="minorHAnsi" w:hAnsiTheme="minorHAnsi"/>
          <w:b/>
          <w:kern w:val="2"/>
          <w:szCs w:val="24"/>
        </w:rPr>
        <w:t xml:space="preserve"> (Gainesville, Florida: 1994) University of Florida Press.</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"Empowerment Through Entrepreneurship Among African Americans,"</w:t>
      </w:r>
      <w:r w:rsidRPr="002016E3">
        <w:rPr>
          <w:rFonts w:asciiTheme="minorHAnsi" w:hAnsiTheme="minorHAnsi"/>
          <w:b/>
          <w:kern w:val="2"/>
          <w:szCs w:val="24"/>
          <w:u w:val="single"/>
        </w:rPr>
        <w:t>The State of Black America</w:t>
      </w:r>
      <w:r w:rsidRPr="002016E3">
        <w:rPr>
          <w:rFonts w:asciiTheme="minorHAnsi" w:hAnsiTheme="minorHAnsi"/>
          <w:b/>
          <w:kern w:val="2"/>
          <w:szCs w:val="24"/>
        </w:rPr>
        <w:t>, 1993.</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"Energy Management in the Bureaucracy of India," in R. B. Jain and Haile Asmerom, </w:t>
      </w:r>
      <w:r w:rsidRPr="002016E3">
        <w:rPr>
          <w:rFonts w:asciiTheme="minorHAnsi" w:hAnsiTheme="minorHAnsi"/>
          <w:b/>
          <w:kern w:val="2"/>
          <w:szCs w:val="24"/>
        </w:rPr>
        <w:lastRenderedPageBreak/>
        <w:t xml:space="preserve">eds., </w:t>
      </w:r>
      <w:r w:rsidRPr="002016E3">
        <w:rPr>
          <w:rFonts w:asciiTheme="minorHAnsi" w:hAnsiTheme="minorHAnsi"/>
          <w:b/>
          <w:kern w:val="2"/>
          <w:szCs w:val="24"/>
          <w:u w:val="single"/>
        </w:rPr>
        <w:t>Proceedings of the Study Group on Bureaucracy and Developing Societies in Amsterdam, The Netherlands</w:t>
      </w:r>
      <w:r w:rsidRPr="002016E3">
        <w:rPr>
          <w:rFonts w:asciiTheme="minorHAnsi" w:hAnsiTheme="minorHAnsi"/>
          <w:b/>
          <w:kern w:val="2"/>
          <w:szCs w:val="24"/>
        </w:rPr>
        <w:t>, August 1990.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"Budgets, Taxes and Politics: Options for the African-American Community," </w:t>
      </w:r>
      <w:r w:rsidRPr="002016E3">
        <w:rPr>
          <w:rFonts w:asciiTheme="minorHAnsi" w:hAnsiTheme="minorHAnsi"/>
          <w:b/>
          <w:kern w:val="2"/>
          <w:szCs w:val="24"/>
          <w:u w:val="single"/>
        </w:rPr>
        <w:t>State of Black America</w:t>
      </w:r>
      <w:r w:rsidRPr="002016E3">
        <w:rPr>
          <w:rFonts w:asciiTheme="minorHAnsi" w:hAnsiTheme="minorHAnsi"/>
          <w:b/>
          <w:kern w:val="2"/>
          <w:szCs w:val="24"/>
        </w:rPr>
        <w:t>, 1991.</w:t>
      </w:r>
    </w:p>
    <w:p w:rsidR="00754FC4" w:rsidRPr="002016E3" w:rsidRDefault="00754FC4">
      <w:pPr>
        <w:rPr>
          <w:rFonts w:asciiTheme="minorHAnsi" w:hAnsiTheme="minorHAnsi"/>
          <w:b/>
          <w:kern w:val="2"/>
          <w:szCs w:val="24"/>
        </w:rPr>
      </w:pPr>
    </w:p>
    <w:p w:rsidR="00754FC4" w:rsidRPr="002016E3" w:rsidRDefault="00754FC4" w:rsidP="00035281">
      <w:pPr>
        <w:ind w:left="720"/>
        <w:rPr>
          <w:rFonts w:asciiTheme="minorHAnsi" w:hAnsiTheme="minorHAnsi"/>
          <w:b/>
          <w:kern w:val="2"/>
          <w:szCs w:val="24"/>
          <w:u w:val="single"/>
        </w:rPr>
      </w:pPr>
      <w:r w:rsidRPr="002016E3">
        <w:rPr>
          <w:rFonts w:asciiTheme="minorHAnsi" w:hAnsiTheme="minorHAnsi"/>
          <w:b/>
          <w:kern w:val="2"/>
          <w:szCs w:val="24"/>
        </w:rPr>
        <w:t xml:space="preserve">"The Socioeconomic Bases of Energy Policy," </w:t>
      </w:r>
      <w:r w:rsidRPr="002016E3">
        <w:rPr>
          <w:rFonts w:asciiTheme="minorHAnsi" w:hAnsiTheme="minorHAnsi"/>
          <w:b/>
          <w:kern w:val="2"/>
          <w:szCs w:val="24"/>
          <w:u w:val="single"/>
        </w:rPr>
        <w:t>Proceedings of the U.S. Department of Energy, 1990.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"Fiscal Strategy, Public Policy and Ethical Choice," </w:t>
      </w:r>
      <w:r w:rsidRPr="002016E3">
        <w:rPr>
          <w:rFonts w:asciiTheme="minorHAnsi" w:hAnsiTheme="minorHAnsi"/>
          <w:b/>
          <w:kern w:val="2"/>
          <w:szCs w:val="24"/>
          <w:u w:val="single"/>
        </w:rPr>
        <w:t>Urban League Review</w:t>
      </w:r>
      <w:r w:rsidRPr="002016E3">
        <w:rPr>
          <w:rFonts w:asciiTheme="minorHAnsi" w:hAnsiTheme="minorHAnsi"/>
          <w:b/>
          <w:kern w:val="2"/>
          <w:szCs w:val="24"/>
        </w:rPr>
        <w:t>, Vol 13, No. 1 &amp; 2, Summer/Winter, 1989-90.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"Metropolitan Government and Citizen Participation," </w:t>
      </w:r>
      <w:r w:rsidRPr="002016E3">
        <w:rPr>
          <w:rFonts w:asciiTheme="minorHAnsi" w:hAnsiTheme="minorHAnsi"/>
          <w:b/>
          <w:kern w:val="2"/>
          <w:szCs w:val="24"/>
          <w:u w:val="single"/>
        </w:rPr>
        <w:t>National Civic Review</w:t>
      </w:r>
      <w:r w:rsidRPr="002016E3">
        <w:rPr>
          <w:rFonts w:asciiTheme="minorHAnsi" w:hAnsiTheme="minorHAnsi"/>
          <w:b/>
          <w:kern w:val="2"/>
          <w:szCs w:val="24"/>
        </w:rPr>
        <w:t>, March-April 1990.</w:t>
      </w:r>
    </w:p>
    <w:p w:rsidR="00754FC4" w:rsidRPr="00035281" w:rsidRDefault="00754FC4">
      <w:pPr>
        <w:rPr>
          <w:rFonts w:asciiTheme="minorHAnsi" w:hAnsiTheme="minorHAnsi"/>
          <w:b/>
          <w:kern w:val="2"/>
          <w:sz w:val="16"/>
          <w:szCs w:val="16"/>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"Budget and Tax Strategy: Implications for Blacks," National Urban League, </w:t>
      </w:r>
      <w:r w:rsidRPr="002016E3">
        <w:rPr>
          <w:rFonts w:asciiTheme="minorHAnsi" w:hAnsiTheme="minorHAnsi"/>
          <w:b/>
          <w:kern w:val="2"/>
          <w:szCs w:val="24"/>
          <w:u w:val="single"/>
        </w:rPr>
        <w:t>The State of Black America, 1990</w:t>
      </w:r>
      <w:r w:rsidRPr="002016E3">
        <w:rPr>
          <w:rFonts w:asciiTheme="minorHAnsi" w:hAnsiTheme="minorHAnsi"/>
          <w:b/>
          <w:kern w:val="2"/>
          <w:szCs w:val="24"/>
        </w:rPr>
        <w:t>.</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"Neighborhoods in the Capitol: The Role of Advisory Neighborhood Commissions," </w:t>
      </w:r>
      <w:r w:rsidRPr="002016E3">
        <w:rPr>
          <w:rFonts w:asciiTheme="minorHAnsi" w:hAnsiTheme="minorHAnsi"/>
          <w:b/>
          <w:kern w:val="2"/>
          <w:szCs w:val="24"/>
          <w:u w:val="single"/>
        </w:rPr>
        <w:t>National Civic Review</w:t>
      </w:r>
      <w:r w:rsidRPr="002016E3">
        <w:rPr>
          <w:rFonts w:asciiTheme="minorHAnsi" w:hAnsiTheme="minorHAnsi"/>
          <w:b/>
          <w:kern w:val="2"/>
          <w:szCs w:val="24"/>
        </w:rPr>
        <w:t>, July-August, 1989.</w:t>
      </w:r>
    </w:p>
    <w:p w:rsidR="00754FC4" w:rsidRPr="002016E3" w:rsidRDefault="00754FC4">
      <w:pPr>
        <w:ind w:left="72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lastRenderedPageBreak/>
        <w:t xml:space="preserve">"Mayor of the Colony: The Challenges of Mayoral Leadership in Washington, D.C.," </w:t>
      </w:r>
      <w:r w:rsidRPr="002016E3">
        <w:rPr>
          <w:rFonts w:asciiTheme="minorHAnsi" w:hAnsiTheme="minorHAnsi"/>
          <w:b/>
          <w:kern w:val="2"/>
          <w:szCs w:val="24"/>
          <w:u w:val="single"/>
        </w:rPr>
        <w:t>National Political Science Review</w:t>
      </w:r>
      <w:r w:rsidRPr="002016E3">
        <w:rPr>
          <w:rFonts w:asciiTheme="minorHAnsi" w:hAnsiTheme="minorHAnsi"/>
          <w:b/>
          <w:kern w:val="2"/>
          <w:szCs w:val="24"/>
        </w:rPr>
        <w:t>, Vol. I. No. 2, 1990, co-authored with Georgia A. Persons.</w:t>
      </w:r>
    </w:p>
    <w:p w:rsidR="00754FC4" w:rsidRPr="00035281" w:rsidRDefault="00754FC4">
      <w:pPr>
        <w:rPr>
          <w:rFonts w:asciiTheme="minorHAnsi" w:hAnsiTheme="minorHAnsi"/>
          <w:b/>
          <w:kern w:val="2"/>
          <w:sz w:val="16"/>
          <w:szCs w:val="16"/>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"Urban Minority Administrators:  The Politics of Role Elasticity," in Albert Karnig and Paula McClain, Eds., </w:t>
      </w:r>
      <w:r w:rsidRPr="002016E3">
        <w:rPr>
          <w:rFonts w:asciiTheme="minorHAnsi" w:hAnsiTheme="minorHAnsi"/>
          <w:b/>
          <w:kern w:val="2"/>
          <w:szCs w:val="24"/>
          <w:u w:val="single"/>
        </w:rPr>
        <w:t>Urban Minority Administrators:  Politics, Policy and Style</w:t>
      </w:r>
      <w:r w:rsidRPr="002016E3">
        <w:rPr>
          <w:rFonts w:asciiTheme="minorHAnsi" w:hAnsiTheme="minorHAnsi"/>
          <w:b/>
          <w:kern w:val="2"/>
          <w:szCs w:val="24"/>
        </w:rPr>
        <w:t xml:space="preserve"> (Westport, Connecticut: Greenwood press, 1988).</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Politics and American Presidential Elections," in Michael Preston, Lenneal Henderson and Paul Puryear, eds., </w:t>
      </w:r>
      <w:r w:rsidRPr="002016E3">
        <w:rPr>
          <w:rFonts w:asciiTheme="minorHAnsi" w:hAnsiTheme="minorHAnsi"/>
          <w:b/>
          <w:kern w:val="2"/>
          <w:szCs w:val="24"/>
          <w:u w:val="single"/>
        </w:rPr>
        <w:t>The New Black Politics:  The Search for Political Power</w:t>
      </w:r>
      <w:r w:rsidRPr="002016E3">
        <w:rPr>
          <w:rFonts w:asciiTheme="minorHAnsi" w:hAnsiTheme="minorHAnsi"/>
          <w:b/>
          <w:kern w:val="2"/>
          <w:szCs w:val="24"/>
        </w:rPr>
        <w:t xml:space="preserve"> (New York: Longman Publishing Co., 1982--1st Edition, 1987, 2nd Edition).</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"Blacks, Budgets and Taxes: Gramm, Rudman Hollins and the Tax Reform Act of 1986," </w:t>
      </w:r>
      <w:r w:rsidRPr="002016E3">
        <w:rPr>
          <w:rFonts w:asciiTheme="minorHAnsi" w:hAnsiTheme="minorHAnsi"/>
          <w:b/>
          <w:kern w:val="2"/>
          <w:szCs w:val="24"/>
          <w:u w:val="single"/>
        </w:rPr>
        <w:t>State of Black America</w:t>
      </w:r>
      <w:r w:rsidRPr="002016E3">
        <w:rPr>
          <w:rFonts w:asciiTheme="minorHAnsi" w:hAnsiTheme="minorHAnsi"/>
          <w:b/>
          <w:kern w:val="2"/>
          <w:szCs w:val="24"/>
        </w:rPr>
        <w:t xml:space="preserve"> (New York: National Urban League, 1986).</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Business Enterprise," in Mitchell Rice and Woodrow Jones, eds., </w:t>
      </w:r>
      <w:r w:rsidRPr="002016E3">
        <w:rPr>
          <w:rFonts w:asciiTheme="minorHAnsi" w:hAnsiTheme="minorHAnsi"/>
          <w:b/>
          <w:kern w:val="2"/>
          <w:szCs w:val="24"/>
          <w:u w:val="single"/>
        </w:rPr>
        <w:t>Contemporary Public Policy and Black Americans</w:t>
      </w:r>
      <w:r w:rsidRPr="002016E3">
        <w:rPr>
          <w:rFonts w:asciiTheme="minorHAnsi" w:hAnsiTheme="minorHAnsi"/>
          <w:b/>
          <w:kern w:val="2"/>
          <w:szCs w:val="24"/>
        </w:rPr>
        <w:t xml:space="preserve"> (New York: Greenwood Publishing Co., 1984).</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Public Employment and Public Interest Theory," in Mitchell Rice and Woodrow Jones, eds., </w:t>
      </w:r>
      <w:r w:rsidRPr="002016E3">
        <w:rPr>
          <w:rFonts w:asciiTheme="minorHAnsi" w:hAnsiTheme="minorHAnsi"/>
          <w:b/>
          <w:kern w:val="2"/>
          <w:szCs w:val="24"/>
          <w:u w:val="single"/>
        </w:rPr>
        <w:t>Contemporary Public Policy and Black Americans</w:t>
      </w:r>
      <w:r w:rsidRPr="002016E3">
        <w:rPr>
          <w:rFonts w:asciiTheme="minorHAnsi" w:hAnsiTheme="minorHAnsi"/>
          <w:b/>
          <w:kern w:val="2"/>
          <w:szCs w:val="24"/>
        </w:rPr>
        <w:t xml:space="preserve"> (New York: Greenwood Publishing Co., 1984) (Lead author with Michael B. Preston).</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"Perils of Black Postal Workers in a Technological Age: Some Strategies for Survival," </w:t>
      </w:r>
      <w:r w:rsidRPr="002016E3">
        <w:rPr>
          <w:rFonts w:asciiTheme="minorHAnsi" w:hAnsiTheme="minorHAnsi"/>
          <w:b/>
          <w:kern w:val="2"/>
          <w:szCs w:val="24"/>
          <w:u w:val="single"/>
        </w:rPr>
        <w:lastRenderedPageBreak/>
        <w:t>The Urban League Review</w:t>
      </w:r>
      <w:r w:rsidRPr="002016E3">
        <w:rPr>
          <w:rFonts w:asciiTheme="minorHAnsi" w:hAnsiTheme="minorHAnsi"/>
          <w:b/>
          <w:kern w:val="2"/>
          <w:szCs w:val="24"/>
        </w:rPr>
        <w:t>, v.7, n. 2, Summer 1983 (Lead author with Charles Murphy).</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"Africans in Search of Work:  Migration and Diaspora," </w:t>
      </w:r>
      <w:r w:rsidRPr="002016E3">
        <w:rPr>
          <w:rFonts w:asciiTheme="minorHAnsi" w:hAnsiTheme="minorHAnsi"/>
          <w:b/>
          <w:kern w:val="2"/>
          <w:szCs w:val="24"/>
          <w:u w:val="single"/>
        </w:rPr>
        <w:t>The Urban League Review</w:t>
      </w:r>
      <w:r w:rsidRPr="002016E3">
        <w:rPr>
          <w:rFonts w:asciiTheme="minorHAnsi" w:hAnsiTheme="minorHAnsi"/>
          <w:b/>
          <w:kern w:val="2"/>
          <w:szCs w:val="24"/>
        </w:rPr>
        <w:t>, v. 7, n. 2, Summer 1983.</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Managers and the Future of Municipal Employment," </w:t>
      </w:r>
      <w:r w:rsidRPr="002016E3">
        <w:rPr>
          <w:rFonts w:asciiTheme="minorHAnsi" w:hAnsiTheme="minorHAnsi"/>
          <w:b/>
          <w:kern w:val="2"/>
          <w:szCs w:val="24"/>
          <w:u w:val="single"/>
        </w:rPr>
        <w:t>Public Management</w:t>
      </w:r>
      <w:r w:rsidRPr="002016E3">
        <w:rPr>
          <w:rFonts w:asciiTheme="minorHAnsi" w:hAnsiTheme="minorHAnsi"/>
          <w:b/>
          <w:kern w:val="2"/>
          <w:szCs w:val="24"/>
        </w:rPr>
        <w:t>, June 1982.</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"Blacks in the Labor Movement: Working or Not," </w:t>
      </w:r>
      <w:r w:rsidRPr="002016E3">
        <w:rPr>
          <w:rFonts w:asciiTheme="minorHAnsi" w:hAnsiTheme="minorHAnsi"/>
          <w:b/>
          <w:kern w:val="2"/>
          <w:szCs w:val="24"/>
          <w:u w:val="single"/>
        </w:rPr>
        <w:t>The State of Black America</w:t>
      </w:r>
      <w:r w:rsidRPr="002016E3">
        <w:rPr>
          <w:rFonts w:asciiTheme="minorHAnsi" w:hAnsiTheme="minorHAnsi"/>
          <w:b/>
          <w:kern w:val="2"/>
          <w:szCs w:val="24"/>
        </w:rPr>
        <w:t xml:space="preserve"> (New York: National Urban League, 1985).</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Business and Public Policy," </w:t>
      </w:r>
      <w:r w:rsidRPr="002016E3">
        <w:rPr>
          <w:rFonts w:asciiTheme="minorHAnsi" w:hAnsiTheme="minorHAnsi"/>
          <w:b/>
          <w:kern w:val="2"/>
          <w:szCs w:val="24"/>
          <w:u w:val="single"/>
        </w:rPr>
        <w:t>The State of Black America</w:t>
      </w:r>
      <w:r w:rsidRPr="002016E3">
        <w:rPr>
          <w:rFonts w:asciiTheme="minorHAnsi" w:hAnsiTheme="minorHAnsi"/>
          <w:b/>
          <w:kern w:val="2"/>
          <w:szCs w:val="24"/>
        </w:rPr>
        <w:t xml:space="preserve"> (New York:  National Urban League, 1983).</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"Energy Policy and Minority Business Opportunity," </w:t>
      </w:r>
      <w:r w:rsidRPr="002016E3">
        <w:rPr>
          <w:rFonts w:asciiTheme="minorHAnsi" w:hAnsiTheme="minorHAnsi"/>
          <w:b/>
          <w:kern w:val="2"/>
          <w:szCs w:val="24"/>
          <w:u w:val="single"/>
        </w:rPr>
        <w:t>The Journal of Minority Business Finance, Fall 1981.</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"Energy Policy and Public Administration:  A Social Systems Perspective," </w:t>
      </w:r>
      <w:r w:rsidRPr="002016E3">
        <w:rPr>
          <w:rFonts w:asciiTheme="minorHAnsi" w:hAnsiTheme="minorHAnsi"/>
          <w:b/>
          <w:kern w:val="2"/>
          <w:szCs w:val="24"/>
          <w:u w:val="single"/>
        </w:rPr>
        <w:t>Howard Law Journal</w:t>
      </w:r>
      <w:r w:rsidRPr="002016E3">
        <w:rPr>
          <w:rFonts w:asciiTheme="minorHAnsi" w:hAnsiTheme="minorHAnsi"/>
          <w:b/>
          <w:kern w:val="2"/>
          <w:szCs w:val="24"/>
        </w:rPr>
        <w:t>, v. 24, 1981.</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"Energy Policy and Urban Fiscal Management," </w:t>
      </w:r>
      <w:r w:rsidRPr="002016E3">
        <w:rPr>
          <w:rFonts w:asciiTheme="minorHAnsi" w:hAnsiTheme="minorHAnsi"/>
          <w:b/>
          <w:kern w:val="2"/>
          <w:szCs w:val="24"/>
          <w:u w:val="single"/>
        </w:rPr>
        <w:t>Public Administration Review</w:t>
      </w:r>
      <w:r w:rsidRPr="002016E3">
        <w:rPr>
          <w:rFonts w:asciiTheme="minorHAnsi" w:hAnsiTheme="minorHAnsi"/>
          <w:b/>
          <w:kern w:val="2"/>
          <w:szCs w:val="24"/>
        </w:rPr>
        <w:t>, v. 41, January 1981.</w:t>
      </w:r>
    </w:p>
    <w:p w:rsidR="00754FC4" w:rsidRPr="002016E3" w:rsidRDefault="00754FC4">
      <w:pPr>
        <w:ind w:left="72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lastRenderedPageBreak/>
        <w:t xml:space="preserve">"Political and Administrative Aspects of Urban Revitalization," </w:t>
      </w:r>
      <w:r w:rsidRPr="002016E3">
        <w:rPr>
          <w:rFonts w:asciiTheme="minorHAnsi" w:hAnsiTheme="minorHAnsi"/>
          <w:b/>
          <w:kern w:val="2"/>
          <w:szCs w:val="24"/>
          <w:u w:val="single"/>
        </w:rPr>
        <w:t>Review of Black Political Economy</w:t>
      </w:r>
      <w:r w:rsidRPr="002016E3">
        <w:rPr>
          <w:rFonts w:asciiTheme="minorHAnsi" w:hAnsiTheme="minorHAnsi"/>
          <w:b/>
          <w:kern w:val="2"/>
          <w:szCs w:val="24"/>
        </w:rPr>
        <w:t>, Fall 1979.</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u w:val="single"/>
        </w:rPr>
      </w:pPr>
      <w:r w:rsidRPr="002016E3">
        <w:rPr>
          <w:rFonts w:asciiTheme="minorHAnsi" w:hAnsiTheme="minorHAnsi"/>
          <w:b/>
          <w:kern w:val="2"/>
          <w:szCs w:val="24"/>
        </w:rPr>
        <w:t xml:space="preserve">"Public Utilities:  The Socioeconomic Bases of Reform," </w:t>
      </w:r>
      <w:r w:rsidRPr="002016E3">
        <w:rPr>
          <w:rFonts w:asciiTheme="minorHAnsi" w:hAnsiTheme="minorHAnsi"/>
          <w:b/>
          <w:kern w:val="2"/>
          <w:szCs w:val="24"/>
          <w:u w:val="single"/>
        </w:rPr>
        <w:t>The Review of Black Political Economy, Fall 1979.</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"Energy Policy and Social Equity," in Robert Lawrence, ed., </w:t>
      </w:r>
      <w:r w:rsidRPr="002016E3">
        <w:rPr>
          <w:rFonts w:asciiTheme="minorHAnsi" w:hAnsiTheme="minorHAnsi"/>
          <w:b/>
          <w:kern w:val="2"/>
          <w:szCs w:val="24"/>
          <w:u w:val="single"/>
        </w:rPr>
        <w:t>New Dimensions of Energy Policy</w:t>
      </w:r>
      <w:r w:rsidRPr="002016E3">
        <w:rPr>
          <w:rFonts w:asciiTheme="minorHAnsi" w:hAnsiTheme="minorHAnsi"/>
          <w:b/>
          <w:kern w:val="2"/>
          <w:szCs w:val="24"/>
        </w:rPr>
        <w:t xml:space="preserve"> (Lexington, Massachusetts: Lexington Books, 1979).</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Administrators and the Politics of Administrative Advocacy," in Lennox Yearwood, ed., </w:t>
      </w:r>
      <w:r w:rsidRPr="002016E3">
        <w:rPr>
          <w:rFonts w:asciiTheme="minorHAnsi" w:hAnsiTheme="minorHAnsi"/>
          <w:b/>
          <w:kern w:val="2"/>
          <w:szCs w:val="24"/>
          <w:u w:val="single"/>
        </w:rPr>
        <w:t>Black Organizations: Strategies for Survival</w:t>
      </w:r>
      <w:r w:rsidRPr="002016E3">
        <w:rPr>
          <w:rFonts w:asciiTheme="minorHAnsi" w:hAnsiTheme="minorHAnsi"/>
          <w:b/>
          <w:kern w:val="2"/>
          <w:szCs w:val="24"/>
        </w:rPr>
        <w:t xml:space="preserve"> (Washington, D.C.: University Press of America, 1980).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"From Moon to Morial: The Dynamics of Affirmative Action in New Orleans," </w:t>
      </w:r>
      <w:r w:rsidRPr="002016E3">
        <w:rPr>
          <w:rFonts w:asciiTheme="minorHAnsi" w:hAnsiTheme="minorHAnsi"/>
          <w:b/>
          <w:kern w:val="2"/>
          <w:szCs w:val="24"/>
          <w:u w:val="single"/>
        </w:rPr>
        <w:t>The Journal of Peace and Change</w:t>
      </w:r>
      <w:r w:rsidRPr="002016E3">
        <w:rPr>
          <w:rFonts w:asciiTheme="minorHAnsi" w:hAnsiTheme="minorHAnsi"/>
          <w:b/>
          <w:kern w:val="2"/>
          <w:szCs w:val="24"/>
        </w:rPr>
        <w:t>, Fall 1980.</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"Minorities, Women and Affirmative Action in Municipal Government," </w:t>
      </w:r>
      <w:r w:rsidRPr="002016E3">
        <w:rPr>
          <w:rFonts w:asciiTheme="minorHAnsi" w:hAnsiTheme="minorHAnsi"/>
          <w:b/>
          <w:kern w:val="2"/>
          <w:szCs w:val="24"/>
          <w:u w:val="single"/>
        </w:rPr>
        <w:t>Policy Studies Journal</w:t>
      </w:r>
      <w:r w:rsidRPr="002016E3">
        <w:rPr>
          <w:rFonts w:asciiTheme="minorHAnsi" w:hAnsiTheme="minorHAnsi"/>
          <w:b/>
          <w:kern w:val="2"/>
          <w:szCs w:val="24"/>
        </w:rPr>
        <w:t>, Winter 1978.</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lastRenderedPageBreak/>
        <w:t xml:space="preserve">"Administrative Advocacy and Black Urban Administrators," </w:t>
      </w:r>
      <w:r w:rsidRPr="002016E3">
        <w:rPr>
          <w:rFonts w:asciiTheme="minorHAnsi" w:hAnsiTheme="minorHAnsi"/>
          <w:b/>
          <w:kern w:val="2"/>
          <w:szCs w:val="24"/>
          <w:u w:val="single"/>
        </w:rPr>
        <w:t>The Annals</w:t>
      </w:r>
      <w:r w:rsidRPr="002016E3">
        <w:rPr>
          <w:rFonts w:asciiTheme="minorHAnsi" w:hAnsiTheme="minorHAnsi"/>
          <w:b/>
          <w:kern w:val="2"/>
          <w:szCs w:val="24"/>
        </w:rPr>
        <w:t xml:space="preserve"> (of the Academy of Political and Social Science), September 1978.</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"Black Politics and the Carter Administrative: The Politics of Backlash Pragmatism," </w:t>
      </w:r>
      <w:r w:rsidRPr="002016E3">
        <w:rPr>
          <w:rFonts w:asciiTheme="minorHAnsi" w:hAnsiTheme="minorHAnsi"/>
          <w:b/>
          <w:kern w:val="2"/>
          <w:szCs w:val="24"/>
          <w:u w:val="single"/>
        </w:rPr>
        <w:t>The Journal of Afro-American Issues</w:t>
      </w:r>
      <w:r w:rsidRPr="002016E3">
        <w:rPr>
          <w:rFonts w:asciiTheme="minorHAnsi" w:hAnsiTheme="minorHAnsi"/>
          <w:b/>
          <w:kern w:val="2"/>
          <w:szCs w:val="24"/>
        </w:rPr>
        <w:t>, v. 5, n. 3, Summer 1977.</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"Energy Policy and Socioeconomic Growth in Low-Income Communities,"   </w:t>
      </w:r>
      <w:r w:rsidRPr="002016E3">
        <w:rPr>
          <w:rFonts w:asciiTheme="minorHAnsi" w:hAnsiTheme="minorHAnsi"/>
          <w:b/>
          <w:kern w:val="2"/>
          <w:szCs w:val="24"/>
          <w:u w:val="single"/>
        </w:rPr>
        <w:t>The Review of Black Political Economy</w:t>
      </w:r>
      <w:r w:rsidRPr="002016E3">
        <w:rPr>
          <w:rFonts w:asciiTheme="minorHAnsi" w:hAnsiTheme="minorHAnsi"/>
          <w:b/>
          <w:kern w:val="2"/>
          <w:szCs w:val="24"/>
        </w:rPr>
        <w:t xml:space="preserve">, Fall 1977. </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"Public Utility Regulation and Social Equity," in Ellis Cose, eds., </w:t>
      </w:r>
      <w:r w:rsidRPr="002016E3">
        <w:rPr>
          <w:rFonts w:asciiTheme="minorHAnsi" w:hAnsiTheme="minorHAnsi"/>
          <w:b/>
          <w:kern w:val="2"/>
          <w:szCs w:val="24"/>
          <w:u w:val="single"/>
        </w:rPr>
        <w:t>Energy and Equity: Some Social Concerns</w:t>
      </w:r>
      <w:r w:rsidRPr="002016E3">
        <w:rPr>
          <w:rFonts w:asciiTheme="minorHAnsi" w:hAnsiTheme="minorHAnsi"/>
          <w:b/>
          <w:kern w:val="2"/>
          <w:szCs w:val="24"/>
        </w:rPr>
        <w:t xml:space="preserve"> (Washington, D.C.: The Joint Center for Political Studies, 1978).</w:t>
      </w:r>
    </w:p>
    <w:p w:rsidR="00754FC4" w:rsidRPr="002016E3" w:rsidRDefault="00754FC4">
      <w:pPr>
        <w:rPr>
          <w:rFonts w:asciiTheme="minorHAnsi" w:hAnsiTheme="minorHAnsi"/>
          <w:b/>
          <w:kern w:val="2"/>
          <w:szCs w:val="24"/>
        </w:rPr>
      </w:pPr>
    </w:p>
    <w:p w:rsidR="00754FC4" w:rsidRPr="002016E3" w:rsidRDefault="00754FC4">
      <w:pPr>
        <w:ind w:left="720"/>
        <w:rPr>
          <w:rFonts w:asciiTheme="minorHAnsi" w:hAnsiTheme="minorHAnsi"/>
          <w:b/>
          <w:kern w:val="2"/>
          <w:szCs w:val="24"/>
        </w:rPr>
      </w:pPr>
      <w:r w:rsidRPr="002016E3">
        <w:rPr>
          <w:rFonts w:asciiTheme="minorHAnsi" w:hAnsiTheme="minorHAnsi"/>
          <w:b/>
          <w:kern w:val="2"/>
          <w:szCs w:val="24"/>
        </w:rPr>
        <w:t xml:space="preserve">"Public Technology and the Metropolitan Ghetto," </w:t>
      </w:r>
      <w:r w:rsidRPr="002016E3">
        <w:rPr>
          <w:rFonts w:asciiTheme="minorHAnsi" w:hAnsiTheme="minorHAnsi"/>
          <w:b/>
          <w:kern w:val="2"/>
          <w:szCs w:val="24"/>
          <w:u w:val="single"/>
        </w:rPr>
        <w:t>The Black Scholar</w:t>
      </w:r>
      <w:r w:rsidRPr="002016E3">
        <w:rPr>
          <w:rFonts w:asciiTheme="minorHAnsi" w:hAnsiTheme="minorHAnsi"/>
          <w:b/>
          <w:kern w:val="2"/>
          <w:szCs w:val="24"/>
        </w:rPr>
        <w:t>, March 1974 (received honorable mention in the annual W.E.B. DeBois essay competition sponsored by the Black Work Foundation).</w:t>
      </w:r>
    </w:p>
    <w:p w:rsidR="00754FC4" w:rsidRPr="002016E3" w:rsidRDefault="00754FC4">
      <w:pPr>
        <w:rPr>
          <w:rFonts w:asciiTheme="minorHAnsi" w:hAnsiTheme="minorHAnsi"/>
          <w:b/>
          <w:kern w:val="2"/>
          <w:szCs w:val="24"/>
        </w:rPr>
      </w:pPr>
    </w:p>
    <w:p w:rsidR="00754FC4" w:rsidRPr="00035281" w:rsidRDefault="00754FC4">
      <w:pPr>
        <w:tabs>
          <w:tab w:val="center" w:pos="4680"/>
        </w:tabs>
        <w:rPr>
          <w:rFonts w:asciiTheme="minorHAnsi" w:hAnsiTheme="minorHAnsi"/>
          <w:b/>
          <w:i/>
          <w:kern w:val="2"/>
          <w:sz w:val="28"/>
          <w:szCs w:val="28"/>
        </w:rPr>
      </w:pPr>
      <w:r w:rsidRPr="00035281">
        <w:rPr>
          <w:rFonts w:asciiTheme="minorHAnsi" w:hAnsiTheme="minorHAnsi"/>
          <w:b/>
          <w:i/>
          <w:kern w:val="2"/>
          <w:sz w:val="28"/>
          <w:szCs w:val="28"/>
        </w:rPr>
        <w:t>RESEARCH MONOGRAPHS</w:t>
      </w:r>
    </w:p>
    <w:p w:rsidR="00754FC4" w:rsidRPr="002016E3" w:rsidRDefault="00754FC4">
      <w:pPr>
        <w:tabs>
          <w:tab w:val="center" w:pos="4680"/>
        </w:tabs>
        <w:rPr>
          <w:rFonts w:asciiTheme="minorHAnsi" w:hAnsiTheme="minorHAnsi"/>
          <w:b/>
          <w:iCs/>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u w:val="single"/>
        </w:rPr>
        <w:t>Energy Consumption Patterns in the Residential and Institutional Sectors of the District of Columbia</w:t>
      </w:r>
      <w:r w:rsidRPr="002016E3">
        <w:rPr>
          <w:rFonts w:asciiTheme="minorHAnsi" w:hAnsiTheme="minorHAnsi"/>
          <w:b/>
          <w:kern w:val="2"/>
          <w:szCs w:val="24"/>
        </w:rPr>
        <w:t xml:space="preserve"> (Commissioned by the District of Columbia Office of Energy, 2002).</w:t>
      </w:r>
    </w:p>
    <w:p w:rsidR="00754FC4" w:rsidRPr="002016E3" w:rsidRDefault="00754FC4">
      <w:pPr>
        <w:rPr>
          <w:rFonts w:asciiTheme="minorHAnsi" w:hAnsiTheme="minorHAnsi"/>
          <w:b/>
          <w:kern w:val="2"/>
          <w:szCs w:val="24"/>
          <w:u w:val="single"/>
        </w:rPr>
      </w:pPr>
    </w:p>
    <w:p w:rsidR="00754FC4" w:rsidRPr="002016E3" w:rsidRDefault="00754FC4">
      <w:pPr>
        <w:rPr>
          <w:rFonts w:asciiTheme="minorHAnsi" w:hAnsiTheme="minorHAnsi"/>
          <w:b/>
          <w:kern w:val="2"/>
          <w:szCs w:val="24"/>
        </w:rPr>
      </w:pPr>
      <w:r w:rsidRPr="002016E3">
        <w:rPr>
          <w:rFonts w:asciiTheme="minorHAnsi" w:hAnsiTheme="minorHAnsi"/>
          <w:b/>
          <w:kern w:val="2"/>
          <w:szCs w:val="24"/>
          <w:u w:val="single"/>
        </w:rPr>
        <w:t>The Impact of Rising Energy Prices on Household Energy Consumption and Expenditure Patterns:  The Persian Gulf Crisis As A Case Example</w:t>
      </w:r>
      <w:r w:rsidRPr="002016E3">
        <w:rPr>
          <w:rFonts w:asciiTheme="minorHAnsi" w:hAnsiTheme="minorHAnsi"/>
          <w:b/>
          <w:kern w:val="2"/>
          <w:szCs w:val="24"/>
        </w:rPr>
        <w:t>. Lead author with David Poyer and Arvand Teotia (Argonne National Laboratory, ANL/ESD/TM-34, September 1992.</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u w:val="single"/>
        </w:rPr>
        <w:t>Energy Policy and Employment</w:t>
      </w:r>
      <w:r w:rsidRPr="002016E3">
        <w:rPr>
          <w:rFonts w:asciiTheme="minorHAnsi" w:hAnsiTheme="minorHAnsi"/>
          <w:b/>
          <w:kern w:val="2"/>
          <w:szCs w:val="24"/>
        </w:rPr>
        <w:t xml:space="preserve"> (National Institute of Public Management, 1979).</w:t>
      </w:r>
    </w:p>
    <w:p w:rsidR="00035281" w:rsidRDefault="00035281">
      <w:pPr>
        <w:rPr>
          <w:rFonts w:asciiTheme="minorHAnsi" w:hAnsiTheme="minorHAnsi"/>
          <w:b/>
          <w:kern w:val="2"/>
          <w:szCs w:val="24"/>
        </w:rPr>
      </w:pPr>
    </w:p>
    <w:p w:rsidR="00035281" w:rsidRPr="002016E3" w:rsidRDefault="00035281" w:rsidP="00035281">
      <w:pPr>
        <w:rPr>
          <w:rFonts w:asciiTheme="minorHAnsi" w:hAnsiTheme="minorHAnsi"/>
          <w:b/>
          <w:kern w:val="2"/>
          <w:szCs w:val="24"/>
        </w:rPr>
      </w:pPr>
      <w:r w:rsidRPr="002016E3">
        <w:rPr>
          <w:rFonts w:asciiTheme="minorHAnsi" w:hAnsiTheme="minorHAnsi"/>
          <w:b/>
          <w:kern w:val="2"/>
          <w:szCs w:val="24"/>
          <w:u w:val="single"/>
        </w:rPr>
        <w:t>Proposition 13: The Income Security Impacts</w:t>
      </w:r>
      <w:r w:rsidRPr="002016E3">
        <w:rPr>
          <w:rFonts w:asciiTheme="minorHAnsi" w:hAnsiTheme="minorHAnsi"/>
          <w:b/>
          <w:kern w:val="2"/>
          <w:szCs w:val="24"/>
        </w:rPr>
        <w:t xml:space="preserve"> (Washington, D.C.: National Institute of Public Management, 1979).</w:t>
      </w:r>
    </w:p>
    <w:p w:rsidR="00035281" w:rsidRPr="002016E3" w:rsidRDefault="00035281" w:rsidP="00035281">
      <w:pPr>
        <w:rPr>
          <w:rFonts w:asciiTheme="minorHAnsi" w:hAnsiTheme="minorHAnsi"/>
          <w:b/>
          <w:kern w:val="2"/>
          <w:szCs w:val="24"/>
        </w:rPr>
      </w:pPr>
    </w:p>
    <w:p w:rsidR="00035281" w:rsidRPr="002016E3" w:rsidRDefault="00035281" w:rsidP="00035281">
      <w:pPr>
        <w:rPr>
          <w:rFonts w:asciiTheme="minorHAnsi" w:hAnsiTheme="minorHAnsi"/>
          <w:b/>
          <w:kern w:val="2"/>
          <w:szCs w:val="24"/>
        </w:rPr>
      </w:pPr>
    </w:p>
    <w:p w:rsidR="00035281" w:rsidRPr="00035281" w:rsidRDefault="00035281" w:rsidP="00035281">
      <w:pPr>
        <w:tabs>
          <w:tab w:val="center" w:pos="4680"/>
        </w:tabs>
        <w:rPr>
          <w:rFonts w:asciiTheme="minorHAnsi" w:hAnsiTheme="minorHAnsi"/>
          <w:b/>
          <w:i/>
          <w:kern w:val="2"/>
          <w:sz w:val="28"/>
          <w:szCs w:val="28"/>
        </w:rPr>
      </w:pPr>
      <w:r w:rsidRPr="00035281">
        <w:rPr>
          <w:rFonts w:asciiTheme="minorHAnsi" w:hAnsiTheme="minorHAnsi"/>
          <w:b/>
          <w:i/>
          <w:kern w:val="2"/>
          <w:sz w:val="28"/>
          <w:szCs w:val="28"/>
        </w:rPr>
        <w:t>SELECTED GOVERNMENT AND CONSULTING REPORTS</w:t>
      </w:r>
    </w:p>
    <w:p w:rsidR="00035281" w:rsidRPr="002016E3" w:rsidRDefault="00035281" w:rsidP="00035281">
      <w:pPr>
        <w:rPr>
          <w:rFonts w:asciiTheme="minorHAnsi" w:hAnsiTheme="minorHAnsi"/>
          <w:b/>
          <w:kern w:val="2"/>
          <w:szCs w:val="24"/>
        </w:rPr>
      </w:pPr>
    </w:p>
    <w:p w:rsidR="00035281" w:rsidRPr="002016E3" w:rsidRDefault="00035281" w:rsidP="00035281">
      <w:pPr>
        <w:rPr>
          <w:rFonts w:asciiTheme="minorHAnsi" w:hAnsiTheme="minorHAnsi"/>
          <w:b/>
          <w:kern w:val="2"/>
          <w:szCs w:val="24"/>
        </w:rPr>
      </w:pPr>
      <w:r w:rsidRPr="002016E3">
        <w:rPr>
          <w:rFonts w:asciiTheme="minorHAnsi" w:hAnsiTheme="minorHAnsi"/>
          <w:b/>
          <w:kern w:val="2"/>
          <w:szCs w:val="24"/>
          <w:u w:val="single"/>
        </w:rPr>
        <w:t>An Evaluation of the Baltimore Regional Council of Government</w:t>
      </w:r>
      <w:r w:rsidRPr="002016E3">
        <w:rPr>
          <w:rFonts w:asciiTheme="minorHAnsi" w:hAnsiTheme="minorHAnsi"/>
          <w:b/>
          <w:kern w:val="2"/>
          <w:szCs w:val="24"/>
        </w:rPr>
        <w:t xml:space="preserve"> (Baltimore: Produced by the William Donald Schaefer Center for Public Policy for the Maryland Office of Planning, 1991), with Larry W. Thomas, Patricia Atkins and Laura Wilson-Gentry.</w:t>
      </w:r>
    </w:p>
    <w:p w:rsidR="00035281" w:rsidRPr="002016E3" w:rsidRDefault="00035281" w:rsidP="00035281">
      <w:pPr>
        <w:rPr>
          <w:rFonts w:asciiTheme="minorHAnsi" w:hAnsiTheme="minorHAnsi"/>
          <w:b/>
          <w:kern w:val="2"/>
          <w:szCs w:val="24"/>
          <w:u w:val="single"/>
        </w:rPr>
      </w:pPr>
    </w:p>
    <w:p w:rsidR="00035281" w:rsidRPr="002016E3" w:rsidRDefault="00035281" w:rsidP="00035281">
      <w:pPr>
        <w:rPr>
          <w:rFonts w:asciiTheme="minorHAnsi" w:hAnsiTheme="minorHAnsi"/>
          <w:b/>
          <w:kern w:val="2"/>
          <w:szCs w:val="24"/>
        </w:rPr>
      </w:pPr>
      <w:r w:rsidRPr="002016E3">
        <w:rPr>
          <w:rFonts w:asciiTheme="minorHAnsi" w:hAnsiTheme="minorHAnsi"/>
          <w:b/>
          <w:kern w:val="2"/>
          <w:szCs w:val="24"/>
          <w:u w:val="single"/>
        </w:rPr>
        <w:t>Operations Management for Manufacturers and Farmers</w:t>
      </w:r>
      <w:r w:rsidRPr="002016E3">
        <w:rPr>
          <w:rFonts w:asciiTheme="minorHAnsi" w:hAnsiTheme="minorHAnsi"/>
          <w:b/>
          <w:kern w:val="2"/>
          <w:szCs w:val="24"/>
        </w:rPr>
        <w:t xml:space="preserve"> (a three volume training book developed under contract with the firm of Birch and Davis Associates, Inc., under contract with the Agency for International Development and the National African Federated Chambers of Commerce in South Africa, 1985, 1986).</w:t>
      </w:r>
    </w:p>
    <w:p w:rsidR="00035281" w:rsidRPr="002016E3" w:rsidRDefault="00035281" w:rsidP="00035281">
      <w:pPr>
        <w:rPr>
          <w:rFonts w:asciiTheme="minorHAnsi" w:hAnsiTheme="minorHAnsi"/>
          <w:b/>
          <w:kern w:val="2"/>
          <w:szCs w:val="24"/>
        </w:rPr>
      </w:pPr>
    </w:p>
    <w:p w:rsidR="00035281" w:rsidRPr="002016E3" w:rsidRDefault="00035281" w:rsidP="00035281">
      <w:pPr>
        <w:rPr>
          <w:rFonts w:asciiTheme="minorHAnsi" w:hAnsiTheme="minorHAnsi"/>
          <w:b/>
          <w:kern w:val="2"/>
          <w:szCs w:val="24"/>
        </w:rPr>
      </w:pPr>
      <w:r w:rsidRPr="002016E3">
        <w:rPr>
          <w:rFonts w:asciiTheme="minorHAnsi" w:hAnsiTheme="minorHAnsi"/>
          <w:b/>
          <w:kern w:val="2"/>
          <w:szCs w:val="24"/>
          <w:u w:val="single"/>
        </w:rPr>
        <w:lastRenderedPageBreak/>
        <w:t>The Service and Methods Demonstration Program in Urban Rail Transit</w:t>
      </w:r>
      <w:r w:rsidRPr="002016E3">
        <w:rPr>
          <w:rFonts w:asciiTheme="minorHAnsi" w:hAnsiTheme="minorHAnsi"/>
          <w:b/>
          <w:kern w:val="2"/>
          <w:szCs w:val="24"/>
        </w:rPr>
        <w:t xml:space="preserve"> (Urban Mass Transportation Department, U.S. Department of Transportation, 1985).</w:t>
      </w:r>
    </w:p>
    <w:p w:rsidR="00035281" w:rsidRPr="002016E3" w:rsidRDefault="00035281" w:rsidP="00035281">
      <w:pPr>
        <w:rPr>
          <w:rFonts w:asciiTheme="minorHAnsi" w:hAnsiTheme="minorHAnsi"/>
          <w:b/>
          <w:kern w:val="2"/>
          <w:szCs w:val="24"/>
        </w:rPr>
      </w:pPr>
    </w:p>
    <w:p w:rsidR="00035281" w:rsidRPr="002016E3" w:rsidRDefault="00035281" w:rsidP="00035281">
      <w:pPr>
        <w:rPr>
          <w:rFonts w:asciiTheme="minorHAnsi" w:hAnsiTheme="minorHAnsi"/>
          <w:b/>
          <w:kern w:val="2"/>
          <w:szCs w:val="24"/>
        </w:rPr>
      </w:pPr>
      <w:r w:rsidRPr="002016E3">
        <w:rPr>
          <w:rFonts w:asciiTheme="minorHAnsi" w:hAnsiTheme="minorHAnsi"/>
          <w:b/>
          <w:kern w:val="2"/>
          <w:szCs w:val="24"/>
          <w:u w:val="single"/>
        </w:rPr>
        <w:t>The Impact of Cargo Preference Requirements on the Competitiveness of U.S. Agricultural Export</w:t>
      </w:r>
      <w:r w:rsidRPr="002016E3">
        <w:rPr>
          <w:rFonts w:asciiTheme="minorHAnsi" w:hAnsiTheme="minorHAnsi"/>
          <w:b/>
          <w:kern w:val="2"/>
          <w:szCs w:val="24"/>
        </w:rPr>
        <w:t xml:space="preserve"> (Project Manager; client: U.S. Department of Agriculture, 1984).</w:t>
      </w:r>
    </w:p>
    <w:p w:rsidR="00035281" w:rsidRPr="002016E3" w:rsidRDefault="00035281" w:rsidP="00035281">
      <w:pPr>
        <w:rPr>
          <w:rFonts w:asciiTheme="minorHAnsi" w:hAnsiTheme="minorHAnsi"/>
          <w:b/>
          <w:kern w:val="2"/>
          <w:szCs w:val="24"/>
        </w:rPr>
      </w:pPr>
    </w:p>
    <w:p w:rsidR="00035281" w:rsidRPr="002016E3" w:rsidRDefault="00035281">
      <w:pPr>
        <w:rPr>
          <w:rFonts w:asciiTheme="minorHAnsi" w:hAnsiTheme="minorHAnsi"/>
          <w:b/>
          <w:kern w:val="2"/>
          <w:szCs w:val="24"/>
        </w:rPr>
        <w:sectPr w:rsidR="00035281"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rPr>
          <w:rFonts w:asciiTheme="minorHAnsi" w:hAnsiTheme="minorHAnsi"/>
          <w:b/>
          <w:kern w:val="2"/>
          <w:szCs w:val="24"/>
        </w:rPr>
      </w:pPr>
    </w:p>
    <w:p w:rsidR="00754FC4" w:rsidRPr="00456299" w:rsidRDefault="00754FC4">
      <w:pPr>
        <w:tabs>
          <w:tab w:val="center" w:pos="4680"/>
        </w:tabs>
        <w:rPr>
          <w:rFonts w:asciiTheme="minorHAnsi" w:hAnsiTheme="minorHAnsi"/>
          <w:b/>
          <w:i/>
          <w:kern w:val="2"/>
          <w:sz w:val="28"/>
          <w:szCs w:val="28"/>
        </w:rPr>
      </w:pPr>
      <w:r w:rsidRPr="002016E3">
        <w:rPr>
          <w:rFonts w:asciiTheme="minorHAnsi" w:hAnsiTheme="minorHAnsi"/>
          <w:b/>
          <w:kern w:val="2"/>
          <w:szCs w:val="24"/>
        </w:rPr>
        <w:tab/>
      </w:r>
      <w:r w:rsidRPr="00456299">
        <w:rPr>
          <w:rFonts w:asciiTheme="minorHAnsi" w:hAnsiTheme="minorHAnsi"/>
          <w:b/>
          <w:i/>
          <w:kern w:val="2"/>
          <w:sz w:val="28"/>
          <w:szCs w:val="28"/>
        </w:rPr>
        <w:t>HONORS, RECOGNITION AND AWARDS</w:t>
      </w:r>
    </w:p>
    <w:p w:rsidR="00962691" w:rsidRPr="002016E3" w:rsidRDefault="00962691">
      <w:pPr>
        <w:tabs>
          <w:tab w:val="center" w:pos="4680"/>
        </w:tabs>
        <w:rPr>
          <w:rFonts w:asciiTheme="minorHAnsi" w:hAnsiTheme="minorHAnsi"/>
          <w:b/>
          <w:bCs/>
          <w:iCs/>
          <w:kern w:val="2"/>
          <w:szCs w:val="24"/>
        </w:rPr>
      </w:pPr>
    </w:p>
    <w:p w:rsidR="00962691" w:rsidRPr="002016E3" w:rsidRDefault="00A816CE">
      <w:pPr>
        <w:tabs>
          <w:tab w:val="center" w:pos="4680"/>
        </w:tabs>
        <w:rPr>
          <w:rFonts w:asciiTheme="minorHAnsi" w:hAnsiTheme="minorHAnsi"/>
          <w:b/>
          <w:bCs/>
          <w:iCs/>
          <w:kern w:val="2"/>
          <w:szCs w:val="24"/>
        </w:rPr>
      </w:pPr>
      <w:r>
        <w:rPr>
          <w:rFonts w:asciiTheme="minorHAnsi" w:hAnsiTheme="minorHAnsi"/>
          <w:b/>
          <w:bCs/>
          <w:iCs/>
          <w:kern w:val="2"/>
          <w:szCs w:val="24"/>
        </w:rPr>
        <w:t>November 2012:</w:t>
      </w:r>
      <w:r w:rsidR="00962691" w:rsidRPr="002016E3">
        <w:rPr>
          <w:rFonts w:asciiTheme="minorHAnsi" w:hAnsiTheme="minorHAnsi"/>
          <w:b/>
          <w:bCs/>
          <w:iCs/>
          <w:kern w:val="2"/>
          <w:szCs w:val="24"/>
        </w:rPr>
        <w:t xml:space="preserve"> Unsung Hero Award, Federation of Humanities Councils</w:t>
      </w:r>
    </w:p>
    <w:p w:rsidR="00962691" w:rsidRPr="002016E3" w:rsidRDefault="00A816CE">
      <w:pPr>
        <w:tabs>
          <w:tab w:val="center" w:pos="4680"/>
        </w:tabs>
        <w:rPr>
          <w:rFonts w:asciiTheme="minorHAnsi" w:hAnsiTheme="minorHAnsi"/>
          <w:b/>
          <w:bCs/>
          <w:iCs/>
          <w:kern w:val="2"/>
          <w:szCs w:val="24"/>
        </w:rPr>
      </w:pPr>
      <w:r>
        <w:rPr>
          <w:rFonts w:asciiTheme="minorHAnsi" w:hAnsiTheme="minorHAnsi"/>
          <w:b/>
          <w:bCs/>
          <w:iCs/>
          <w:kern w:val="2"/>
          <w:szCs w:val="24"/>
        </w:rPr>
        <w:t>November 2012:</w:t>
      </w:r>
      <w:r w:rsidR="00962691" w:rsidRPr="002016E3">
        <w:rPr>
          <w:rFonts w:asciiTheme="minorHAnsi" w:hAnsiTheme="minorHAnsi"/>
          <w:b/>
          <w:bCs/>
          <w:iCs/>
          <w:kern w:val="2"/>
          <w:szCs w:val="24"/>
        </w:rPr>
        <w:t xml:space="preserve"> Grant from the U.S. State Department to provide lectures on American elections in Kosovo</w:t>
      </w:r>
    </w:p>
    <w:p w:rsidR="00754FC4" w:rsidRPr="002016E3" w:rsidRDefault="00CC0532">
      <w:pPr>
        <w:tabs>
          <w:tab w:val="center" w:pos="4680"/>
        </w:tabs>
        <w:rPr>
          <w:rFonts w:asciiTheme="minorHAnsi" w:hAnsiTheme="minorHAnsi"/>
          <w:b/>
          <w:bCs/>
          <w:iCs/>
          <w:kern w:val="2"/>
          <w:szCs w:val="24"/>
        </w:rPr>
      </w:pPr>
      <w:r w:rsidRPr="002016E3">
        <w:rPr>
          <w:rFonts w:asciiTheme="minorHAnsi" w:hAnsiTheme="minorHAnsi"/>
          <w:b/>
          <w:bCs/>
          <w:iCs/>
          <w:kern w:val="2"/>
          <w:szCs w:val="24"/>
        </w:rPr>
        <w:t>September 2008: Distinguished Service Award, North Carolina Central University</w:t>
      </w:r>
    </w:p>
    <w:p w:rsidR="00754FC4" w:rsidRPr="002016E3" w:rsidRDefault="00754FC4">
      <w:pPr>
        <w:tabs>
          <w:tab w:val="center" w:pos="4680"/>
        </w:tabs>
        <w:rPr>
          <w:rFonts w:asciiTheme="minorHAnsi" w:hAnsiTheme="minorHAnsi"/>
          <w:b/>
          <w:bCs/>
          <w:iCs/>
          <w:kern w:val="2"/>
          <w:szCs w:val="24"/>
        </w:rPr>
      </w:pPr>
      <w:r w:rsidRPr="002016E3">
        <w:rPr>
          <w:rFonts w:asciiTheme="minorHAnsi" w:hAnsiTheme="minorHAnsi"/>
          <w:b/>
          <w:bCs/>
          <w:iCs/>
          <w:kern w:val="2"/>
          <w:szCs w:val="24"/>
        </w:rPr>
        <w:t>September 2006: Selected as the recipient of the President’s Faculty Award for Distinguished Teaching, Research and Service, The University of Baltimore, $5,000</w:t>
      </w:r>
    </w:p>
    <w:p w:rsidR="00754FC4" w:rsidRPr="002016E3" w:rsidRDefault="00754FC4">
      <w:pPr>
        <w:tabs>
          <w:tab w:val="center" w:pos="4680"/>
        </w:tabs>
        <w:rPr>
          <w:rFonts w:asciiTheme="minorHAnsi" w:hAnsiTheme="minorHAnsi"/>
          <w:b/>
          <w:bCs/>
          <w:iCs/>
          <w:kern w:val="2"/>
          <w:szCs w:val="24"/>
        </w:rPr>
      </w:pPr>
      <w:r w:rsidRPr="002016E3">
        <w:rPr>
          <w:rFonts w:asciiTheme="minorHAnsi" w:hAnsiTheme="minorHAnsi"/>
          <w:b/>
          <w:bCs/>
          <w:iCs/>
          <w:kern w:val="2"/>
          <w:szCs w:val="24"/>
        </w:rPr>
        <w:t>April 2006: Selected by the Board of Regents of the University System of Maryland for a Regent’s Faculty Award in Public Service</w:t>
      </w:r>
    </w:p>
    <w:p w:rsidR="00754FC4" w:rsidRPr="002016E3" w:rsidRDefault="00A816CE">
      <w:pPr>
        <w:tabs>
          <w:tab w:val="center" w:pos="4680"/>
        </w:tabs>
        <w:rPr>
          <w:rFonts w:asciiTheme="minorHAnsi" w:hAnsiTheme="minorHAnsi"/>
          <w:b/>
          <w:bCs/>
          <w:iCs/>
          <w:kern w:val="2"/>
          <w:szCs w:val="24"/>
        </w:rPr>
      </w:pPr>
      <w:r>
        <w:rPr>
          <w:rFonts w:asciiTheme="minorHAnsi" w:hAnsiTheme="minorHAnsi"/>
          <w:b/>
          <w:bCs/>
          <w:iCs/>
          <w:kern w:val="2"/>
          <w:szCs w:val="24"/>
        </w:rPr>
        <w:t>September 2005:</w:t>
      </w:r>
      <w:r w:rsidR="00754FC4" w:rsidRPr="002016E3">
        <w:rPr>
          <w:rFonts w:asciiTheme="minorHAnsi" w:hAnsiTheme="minorHAnsi"/>
          <w:b/>
          <w:bCs/>
          <w:iCs/>
          <w:kern w:val="2"/>
          <w:szCs w:val="24"/>
        </w:rPr>
        <w:t xml:space="preserve"> Elected a Fellow of the National Academy of Public Administration</w:t>
      </w:r>
    </w:p>
    <w:p w:rsidR="00754FC4" w:rsidRPr="002016E3" w:rsidRDefault="00754FC4">
      <w:pPr>
        <w:pStyle w:val="BodyText2"/>
        <w:rPr>
          <w:rFonts w:asciiTheme="minorHAnsi" w:hAnsiTheme="minorHAnsi"/>
          <w:b/>
          <w:bCs/>
          <w:iCs/>
          <w:sz w:val="24"/>
          <w:szCs w:val="24"/>
        </w:rPr>
      </w:pPr>
      <w:r w:rsidRPr="002016E3">
        <w:rPr>
          <w:rFonts w:asciiTheme="minorHAnsi" w:hAnsiTheme="minorHAnsi"/>
          <w:b/>
          <w:bCs/>
          <w:iCs/>
          <w:sz w:val="24"/>
          <w:szCs w:val="24"/>
        </w:rPr>
        <w:t>October 2004: Praisesinger Award, San Francisco African American Historical &amp; Cultural Society, Inc.</w:t>
      </w:r>
    </w:p>
    <w:p w:rsidR="00754FC4" w:rsidRPr="00456299" w:rsidRDefault="00754FC4" w:rsidP="00456299">
      <w:pPr>
        <w:pStyle w:val="BodyText2"/>
        <w:rPr>
          <w:rFonts w:asciiTheme="minorHAnsi" w:hAnsiTheme="minorHAnsi"/>
          <w:b/>
          <w:bCs/>
          <w:iCs/>
          <w:sz w:val="24"/>
          <w:szCs w:val="24"/>
        </w:rPr>
      </w:pPr>
      <w:r w:rsidRPr="002016E3">
        <w:rPr>
          <w:rFonts w:asciiTheme="minorHAnsi" w:hAnsiTheme="minorHAnsi"/>
          <w:b/>
          <w:bCs/>
          <w:iCs/>
          <w:sz w:val="24"/>
          <w:szCs w:val="24"/>
        </w:rPr>
        <w:t>Fall 2004: Delivered the Paula Mack Lecture for the Department of Human Sciences at North Carolina Central University in Durham, North Carolina</w:t>
      </w:r>
    </w:p>
    <w:p w:rsidR="00754FC4" w:rsidRPr="002016E3" w:rsidRDefault="00754FC4">
      <w:pPr>
        <w:tabs>
          <w:tab w:val="center" w:pos="4680"/>
        </w:tabs>
        <w:rPr>
          <w:rFonts w:asciiTheme="minorHAnsi" w:hAnsiTheme="minorHAnsi"/>
          <w:b/>
          <w:bCs/>
          <w:iCs/>
          <w:kern w:val="2"/>
          <w:szCs w:val="24"/>
        </w:rPr>
      </w:pPr>
      <w:r w:rsidRPr="002016E3">
        <w:rPr>
          <w:rFonts w:asciiTheme="minorHAnsi" w:hAnsiTheme="minorHAnsi"/>
          <w:b/>
          <w:bCs/>
          <w:iCs/>
          <w:kern w:val="2"/>
          <w:szCs w:val="24"/>
        </w:rPr>
        <w:t>Fall 2004: Delivered the Benjamin Banneker lectures at the Barbara Jordan/Mickey Leland School of Public Affairs at Texas Southern University, Houston, Texas.</w:t>
      </w:r>
    </w:p>
    <w:p w:rsidR="00754FC4" w:rsidRPr="002016E3" w:rsidRDefault="00754FC4">
      <w:pPr>
        <w:tabs>
          <w:tab w:val="center" w:pos="4680"/>
        </w:tabs>
        <w:rPr>
          <w:rFonts w:asciiTheme="minorHAnsi" w:hAnsiTheme="minorHAnsi"/>
          <w:b/>
          <w:bCs/>
          <w:iCs/>
          <w:kern w:val="2"/>
          <w:szCs w:val="24"/>
        </w:rPr>
      </w:pPr>
    </w:p>
    <w:p w:rsidR="00754FC4" w:rsidRPr="002016E3" w:rsidRDefault="00754FC4">
      <w:pPr>
        <w:tabs>
          <w:tab w:val="center" w:pos="4680"/>
        </w:tabs>
        <w:rPr>
          <w:rFonts w:asciiTheme="minorHAnsi" w:hAnsiTheme="minorHAnsi"/>
          <w:b/>
          <w:bCs/>
          <w:iCs/>
          <w:kern w:val="2"/>
          <w:szCs w:val="24"/>
        </w:rPr>
      </w:pPr>
      <w:r w:rsidRPr="002016E3">
        <w:rPr>
          <w:rFonts w:asciiTheme="minorHAnsi" w:hAnsiTheme="minorHAnsi"/>
          <w:b/>
          <w:bCs/>
          <w:iCs/>
          <w:kern w:val="2"/>
          <w:szCs w:val="24"/>
        </w:rPr>
        <w:t>2002</w:t>
      </w:r>
      <w:r w:rsidR="00962691" w:rsidRPr="002016E3">
        <w:rPr>
          <w:rFonts w:asciiTheme="minorHAnsi" w:hAnsiTheme="minorHAnsi"/>
          <w:b/>
          <w:bCs/>
          <w:iCs/>
          <w:kern w:val="2"/>
          <w:szCs w:val="24"/>
        </w:rPr>
        <w:t>: Grant: IBM</w:t>
      </w:r>
      <w:r w:rsidRPr="002016E3">
        <w:rPr>
          <w:rFonts w:asciiTheme="minorHAnsi" w:hAnsiTheme="minorHAnsi"/>
          <w:b/>
          <w:bCs/>
          <w:iCs/>
          <w:kern w:val="2"/>
          <w:szCs w:val="24"/>
        </w:rPr>
        <w:t xml:space="preserve"> Endowment for the Business of Government</w:t>
      </w:r>
    </w:p>
    <w:p w:rsidR="00754FC4" w:rsidRPr="002016E3" w:rsidRDefault="00754FC4">
      <w:pPr>
        <w:tabs>
          <w:tab w:val="center" w:pos="4680"/>
        </w:tabs>
        <w:rPr>
          <w:rFonts w:asciiTheme="minorHAnsi" w:hAnsiTheme="minorHAnsi"/>
          <w:b/>
          <w:i/>
          <w:kern w:val="2"/>
          <w:szCs w:val="24"/>
        </w:rPr>
      </w:pPr>
    </w:p>
    <w:p w:rsidR="00A816CE" w:rsidRDefault="00754FC4" w:rsidP="00A816CE">
      <w:pPr>
        <w:pStyle w:val="BodyText2"/>
        <w:rPr>
          <w:rFonts w:asciiTheme="minorHAnsi" w:hAnsiTheme="minorHAnsi"/>
          <w:b/>
          <w:sz w:val="24"/>
          <w:szCs w:val="24"/>
        </w:rPr>
      </w:pPr>
      <w:r w:rsidRPr="002016E3">
        <w:rPr>
          <w:rFonts w:asciiTheme="minorHAnsi" w:hAnsiTheme="minorHAnsi"/>
          <w:b/>
          <w:sz w:val="24"/>
          <w:szCs w:val="24"/>
        </w:rPr>
        <w:t>1999-2001:      Selected a Commissioned Scholar to conduct research on the Public</w:t>
      </w:r>
    </w:p>
    <w:p w:rsidR="00754FC4" w:rsidRDefault="00A816CE" w:rsidP="00A816CE">
      <w:pPr>
        <w:pStyle w:val="BodyText2"/>
        <w:rPr>
          <w:rFonts w:asciiTheme="minorHAnsi" w:hAnsiTheme="minorHAnsi"/>
          <w:b/>
          <w:sz w:val="24"/>
          <w:szCs w:val="24"/>
        </w:rPr>
      </w:pPr>
      <w:r>
        <w:rPr>
          <w:rFonts w:asciiTheme="minorHAnsi" w:hAnsiTheme="minorHAnsi"/>
          <w:b/>
          <w:sz w:val="24"/>
          <w:szCs w:val="24"/>
        </w:rPr>
        <w:t xml:space="preserve">                          </w:t>
      </w:r>
      <w:r w:rsidR="00754FC4" w:rsidRPr="002016E3">
        <w:rPr>
          <w:rFonts w:asciiTheme="minorHAnsi" w:hAnsiTheme="minorHAnsi"/>
          <w:b/>
          <w:sz w:val="24"/>
          <w:szCs w:val="24"/>
        </w:rPr>
        <w:t xml:space="preserve"> Influence of Black Churches through the Pew Charitable Trust</w:t>
      </w:r>
    </w:p>
    <w:p w:rsidR="00A816CE" w:rsidRPr="002016E3" w:rsidRDefault="00A816CE">
      <w:pPr>
        <w:pStyle w:val="BodyText2"/>
        <w:rPr>
          <w:rFonts w:asciiTheme="minorHAnsi" w:hAnsiTheme="minorHAnsi"/>
          <w:b/>
          <w:sz w:val="24"/>
          <w:szCs w:val="24"/>
        </w:rPr>
      </w:pPr>
    </w:p>
    <w:p w:rsidR="00A816CE" w:rsidRDefault="00754FC4" w:rsidP="00A816CE">
      <w:pPr>
        <w:pStyle w:val="BodyText2"/>
        <w:rPr>
          <w:rFonts w:asciiTheme="minorHAnsi" w:hAnsiTheme="minorHAnsi"/>
          <w:b/>
          <w:sz w:val="24"/>
          <w:szCs w:val="24"/>
        </w:rPr>
      </w:pPr>
      <w:r w:rsidRPr="002016E3">
        <w:rPr>
          <w:rFonts w:asciiTheme="minorHAnsi" w:hAnsiTheme="minorHAnsi"/>
          <w:b/>
          <w:sz w:val="24"/>
          <w:szCs w:val="24"/>
        </w:rPr>
        <w:t>1999-2002:      Selected a Mentor by the Rockefeller Brothers Fund Program for the</w:t>
      </w:r>
    </w:p>
    <w:p w:rsidR="00754FC4" w:rsidRPr="002016E3" w:rsidRDefault="00A816CE" w:rsidP="00A816CE">
      <w:pPr>
        <w:pStyle w:val="BodyText2"/>
        <w:rPr>
          <w:rFonts w:asciiTheme="minorHAnsi" w:hAnsiTheme="minorHAnsi"/>
          <w:b/>
          <w:sz w:val="24"/>
          <w:szCs w:val="24"/>
        </w:rPr>
      </w:pPr>
      <w:r>
        <w:rPr>
          <w:rFonts w:asciiTheme="minorHAnsi" w:hAnsiTheme="minorHAnsi"/>
          <w:b/>
          <w:sz w:val="24"/>
          <w:szCs w:val="24"/>
        </w:rPr>
        <w:t xml:space="preserve">                         </w:t>
      </w:r>
      <w:r w:rsidR="00754FC4" w:rsidRPr="002016E3">
        <w:rPr>
          <w:rFonts w:asciiTheme="minorHAnsi" w:hAnsiTheme="minorHAnsi"/>
          <w:b/>
          <w:sz w:val="24"/>
          <w:szCs w:val="24"/>
        </w:rPr>
        <w:t xml:space="preserve"> Development </w:t>
      </w:r>
      <w:r>
        <w:rPr>
          <w:rFonts w:asciiTheme="minorHAnsi" w:hAnsiTheme="minorHAnsi"/>
          <w:b/>
          <w:sz w:val="24"/>
          <w:szCs w:val="24"/>
        </w:rPr>
        <w:t>of</w:t>
      </w:r>
      <w:r w:rsidR="00754FC4" w:rsidRPr="002016E3">
        <w:rPr>
          <w:rFonts w:asciiTheme="minorHAnsi" w:hAnsiTheme="minorHAnsi"/>
          <w:b/>
          <w:sz w:val="24"/>
          <w:szCs w:val="24"/>
        </w:rPr>
        <w:t xml:space="preserve"> Young Educators</w:t>
      </w:r>
    </w:p>
    <w:p w:rsidR="00754FC4" w:rsidRPr="002016E3" w:rsidRDefault="00754FC4">
      <w:pPr>
        <w:tabs>
          <w:tab w:val="center" w:pos="4680"/>
        </w:tabs>
        <w:rPr>
          <w:rFonts w:asciiTheme="minorHAnsi" w:hAnsiTheme="minorHAnsi"/>
          <w:b/>
          <w:i/>
          <w:kern w:val="2"/>
          <w:szCs w:val="24"/>
        </w:rPr>
      </w:pPr>
    </w:p>
    <w:p w:rsidR="00A816CE" w:rsidRDefault="00754FC4">
      <w:pPr>
        <w:tabs>
          <w:tab w:val="center" w:pos="4680"/>
        </w:tabs>
        <w:rPr>
          <w:rFonts w:asciiTheme="minorHAnsi" w:hAnsiTheme="minorHAnsi"/>
          <w:b/>
          <w:kern w:val="2"/>
          <w:szCs w:val="24"/>
        </w:rPr>
      </w:pPr>
      <w:r w:rsidRPr="002016E3">
        <w:rPr>
          <w:rFonts w:asciiTheme="minorHAnsi" w:hAnsiTheme="minorHAnsi"/>
          <w:b/>
          <w:kern w:val="2"/>
          <w:szCs w:val="24"/>
        </w:rPr>
        <w:t>2000:                Selected by the Fielding Institute to co-lead a seminar on Participatory Action</w:t>
      </w:r>
    </w:p>
    <w:p w:rsidR="00754FC4" w:rsidRPr="002016E3" w:rsidRDefault="00A816CE">
      <w:pPr>
        <w:tabs>
          <w:tab w:val="center" w:pos="4680"/>
        </w:tabs>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Research   in Mizoram, India</w:t>
      </w:r>
    </w:p>
    <w:p w:rsidR="00754FC4" w:rsidRPr="002016E3" w:rsidRDefault="00754FC4">
      <w:pPr>
        <w:tabs>
          <w:tab w:val="center" w:pos="4680"/>
        </w:tabs>
        <w:rPr>
          <w:rFonts w:asciiTheme="minorHAnsi" w:hAnsiTheme="minorHAnsi"/>
          <w:b/>
          <w:kern w:val="2"/>
          <w:szCs w:val="24"/>
        </w:rPr>
      </w:pPr>
    </w:p>
    <w:p w:rsidR="00A816CE" w:rsidRDefault="00A816CE">
      <w:pPr>
        <w:tabs>
          <w:tab w:val="center" w:pos="4680"/>
        </w:tabs>
        <w:rPr>
          <w:rFonts w:asciiTheme="minorHAnsi" w:hAnsiTheme="minorHAnsi"/>
          <w:b/>
          <w:kern w:val="2"/>
          <w:szCs w:val="24"/>
        </w:rPr>
      </w:pPr>
      <w:r>
        <w:rPr>
          <w:rFonts w:asciiTheme="minorHAnsi" w:hAnsiTheme="minorHAnsi"/>
          <w:b/>
          <w:kern w:val="2"/>
          <w:szCs w:val="24"/>
        </w:rPr>
        <w:t xml:space="preserve">1999:                </w:t>
      </w:r>
      <w:r w:rsidR="00754FC4" w:rsidRPr="002016E3">
        <w:rPr>
          <w:rFonts w:asciiTheme="minorHAnsi" w:hAnsiTheme="minorHAnsi"/>
          <w:b/>
          <w:kern w:val="2"/>
          <w:szCs w:val="24"/>
        </w:rPr>
        <w:t>Selected by the Fielding Institute to co-lead a seminar on Cross-Cultural</w:t>
      </w:r>
    </w:p>
    <w:p w:rsidR="00754FC4" w:rsidRDefault="00754FC4">
      <w:pPr>
        <w:tabs>
          <w:tab w:val="center" w:pos="4680"/>
        </w:tabs>
        <w:rPr>
          <w:rFonts w:asciiTheme="minorHAnsi" w:hAnsiTheme="minorHAnsi"/>
          <w:b/>
          <w:kern w:val="2"/>
          <w:szCs w:val="24"/>
        </w:rPr>
      </w:pPr>
      <w:r w:rsidRPr="002016E3">
        <w:rPr>
          <w:rFonts w:asciiTheme="minorHAnsi" w:hAnsiTheme="minorHAnsi"/>
          <w:b/>
          <w:kern w:val="2"/>
          <w:szCs w:val="24"/>
        </w:rPr>
        <w:t xml:space="preserve"> </w:t>
      </w:r>
      <w:r w:rsidR="00A816CE">
        <w:rPr>
          <w:rFonts w:asciiTheme="minorHAnsi" w:hAnsiTheme="minorHAnsi"/>
          <w:b/>
          <w:kern w:val="2"/>
          <w:szCs w:val="24"/>
        </w:rPr>
        <w:t xml:space="preserve">                         </w:t>
      </w:r>
      <w:r w:rsidRPr="002016E3">
        <w:rPr>
          <w:rFonts w:asciiTheme="minorHAnsi" w:hAnsiTheme="minorHAnsi"/>
          <w:b/>
          <w:kern w:val="2"/>
          <w:szCs w:val="24"/>
        </w:rPr>
        <w:t>Learning a</w:t>
      </w:r>
      <w:r w:rsidR="00A816CE">
        <w:rPr>
          <w:rFonts w:asciiTheme="minorHAnsi" w:hAnsiTheme="minorHAnsi"/>
          <w:b/>
          <w:kern w:val="2"/>
          <w:szCs w:val="24"/>
        </w:rPr>
        <w:t xml:space="preserve">nd </w:t>
      </w:r>
      <w:r w:rsidRPr="002016E3">
        <w:rPr>
          <w:rFonts w:asciiTheme="minorHAnsi" w:hAnsiTheme="minorHAnsi"/>
          <w:b/>
          <w:kern w:val="2"/>
          <w:szCs w:val="24"/>
        </w:rPr>
        <w:t>Understanding in the Czech Republic</w:t>
      </w:r>
    </w:p>
    <w:p w:rsidR="00A816CE" w:rsidRPr="002016E3" w:rsidRDefault="00A816CE">
      <w:pPr>
        <w:tabs>
          <w:tab w:val="center" w:pos="4680"/>
        </w:tabs>
        <w:rPr>
          <w:rFonts w:asciiTheme="minorHAnsi" w:hAnsiTheme="minorHAnsi"/>
          <w:b/>
          <w:kern w:val="2"/>
          <w:szCs w:val="24"/>
        </w:rPr>
      </w:pPr>
    </w:p>
    <w:p w:rsidR="00754FC4" w:rsidRPr="002016E3" w:rsidRDefault="00754FC4">
      <w:pPr>
        <w:tabs>
          <w:tab w:val="center" w:pos="4680"/>
        </w:tabs>
        <w:rPr>
          <w:rFonts w:asciiTheme="minorHAnsi" w:hAnsiTheme="minorHAnsi"/>
          <w:b/>
          <w:kern w:val="2"/>
          <w:szCs w:val="24"/>
        </w:rPr>
      </w:pPr>
      <w:r w:rsidRPr="002016E3">
        <w:rPr>
          <w:rFonts w:asciiTheme="minorHAnsi" w:hAnsiTheme="minorHAnsi"/>
          <w:b/>
          <w:kern w:val="2"/>
          <w:szCs w:val="24"/>
        </w:rPr>
        <w:t xml:space="preserve">1998:              </w:t>
      </w:r>
      <w:r w:rsidR="00A816CE">
        <w:rPr>
          <w:rFonts w:asciiTheme="minorHAnsi" w:hAnsiTheme="minorHAnsi"/>
          <w:b/>
          <w:kern w:val="2"/>
          <w:szCs w:val="24"/>
        </w:rPr>
        <w:t xml:space="preserve">  </w:t>
      </w:r>
      <w:r w:rsidRPr="002016E3">
        <w:rPr>
          <w:rFonts w:asciiTheme="minorHAnsi" w:hAnsiTheme="minorHAnsi"/>
          <w:b/>
          <w:kern w:val="2"/>
          <w:szCs w:val="24"/>
        </w:rPr>
        <w:t>Elected a Fellow of the Population Reference Bureau, Inc.</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1993:</w:t>
      </w:r>
      <w:r>
        <w:rPr>
          <w:rFonts w:asciiTheme="minorHAnsi" w:hAnsiTheme="minorHAnsi"/>
          <w:b/>
          <w:kern w:val="2"/>
          <w:szCs w:val="24"/>
        </w:rPr>
        <w:tab/>
      </w:r>
      <w:r w:rsidR="00754FC4" w:rsidRPr="002016E3">
        <w:rPr>
          <w:rFonts w:asciiTheme="minorHAnsi" w:hAnsiTheme="minorHAnsi"/>
          <w:b/>
          <w:kern w:val="2"/>
          <w:szCs w:val="24"/>
        </w:rPr>
        <w:t>Selected by the Council for the International Exchange of Scholars to participate in Faculty Development Seminar on the European Community conducted in the Netherlands and Belgium.</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1992:</w:t>
      </w:r>
      <w:r>
        <w:rPr>
          <w:rFonts w:asciiTheme="minorHAnsi" w:hAnsiTheme="minorHAnsi"/>
          <w:b/>
          <w:kern w:val="2"/>
          <w:szCs w:val="24"/>
        </w:rPr>
        <w:tab/>
      </w:r>
      <w:r w:rsidR="00754FC4" w:rsidRPr="002016E3">
        <w:rPr>
          <w:rFonts w:asciiTheme="minorHAnsi" w:hAnsiTheme="minorHAnsi"/>
          <w:b/>
          <w:kern w:val="2"/>
          <w:szCs w:val="24"/>
        </w:rPr>
        <w:t>Distinguished Chair in Teaching Award, Yale Gordon College of Liberal Arts, University of Baltimore, $3,000.</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lastRenderedPageBreak/>
        <w:t>1991:</w:t>
      </w:r>
      <w:r>
        <w:rPr>
          <w:rFonts w:asciiTheme="minorHAnsi" w:hAnsiTheme="minorHAnsi"/>
          <w:b/>
          <w:kern w:val="2"/>
          <w:szCs w:val="24"/>
        </w:rPr>
        <w:tab/>
      </w:r>
      <w:r w:rsidR="00754FC4" w:rsidRPr="002016E3">
        <w:rPr>
          <w:rFonts w:asciiTheme="minorHAnsi" w:hAnsiTheme="minorHAnsi"/>
          <w:b/>
          <w:kern w:val="2"/>
          <w:szCs w:val="24"/>
        </w:rPr>
        <w:t>Spirit of Excellence Award, Outstanding Faculty, Yale Gordon College of Liberal Arts, $300, University of Baltimore Alumni Association</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1990:</w:t>
      </w:r>
      <w:r>
        <w:rPr>
          <w:rFonts w:asciiTheme="minorHAnsi" w:hAnsiTheme="minorHAnsi"/>
          <w:b/>
          <w:kern w:val="2"/>
          <w:szCs w:val="24"/>
        </w:rPr>
        <w:tab/>
      </w:r>
      <w:r w:rsidR="00754FC4" w:rsidRPr="002016E3">
        <w:rPr>
          <w:rFonts w:asciiTheme="minorHAnsi" w:hAnsiTheme="minorHAnsi"/>
          <w:b/>
          <w:kern w:val="2"/>
          <w:szCs w:val="24"/>
        </w:rPr>
        <w:t>Irvine Foundation Visiting Scholar, University of San Francisco</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1989-91:</w:t>
      </w:r>
      <w:r w:rsidRPr="002016E3">
        <w:rPr>
          <w:rFonts w:asciiTheme="minorHAnsi" w:hAnsiTheme="minorHAnsi"/>
          <w:b/>
          <w:kern w:val="2"/>
          <w:szCs w:val="24"/>
        </w:rPr>
        <w:tab/>
        <w:t>Henry C. Welcome Fellow, University of Baltimore</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Mayoral Proclamation of Appreciation, Mayor's Office, Washington, D.C.</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Special Honor and Achievement Plaque, Citizen's Energy Advisory Committee and the D.C. Energy Office.</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Visiting Black Scholar, Fairfield University, Connecticut.</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sectPr w:rsidR="00754FC4" w:rsidRPr="002016E3">
          <w:endnotePr>
            <w:numFmt w:val="decimal"/>
          </w:endnotePr>
          <w:pgSz w:w="12240" w:h="15840"/>
          <w:pgMar w:top="1152" w:right="1440" w:bottom="1152" w:left="1440" w:header="1152" w:footer="1152" w:gutter="0"/>
          <w:cols w:space="720"/>
          <w:noEndnote/>
        </w:sect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lastRenderedPageBreak/>
        <w:t>1987:</w:t>
      </w:r>
      <w:r>
        <w:rPr>
          <w:rFonts w:asciiTheme="minorHAnsi" w:hAnsiTheme="minorHAnsi"/>
          <w:b/>
          <w:kern w:val="2"/>
          <w:szCs w:val="24"/>
        </w:rPr>
        <w:tab/>
      </w:r>
      <w:r w:rsidR="00754FC4" w:rsidRPr="002016E3">
        <w:rPr>
          <w:rFonts w:asciiTheme="minorHAnsi" w:hAnsiTheme="minorHAnsi"/>
          <w:b/>
          <w:kern w:val="2"/>
          <w:szCs w:val="24"/>
        </w:rPr>
        <w:t>Outstanding Faculty Award, Howard University.</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Outstanding Recognition Award, D.C. Budget Office.</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1986:</w:t>
      </w:r>
      <w:r>
        <w:rPr>
          <w:rFonts w:asciiTheme="minorHAnsi" w:hAnsiTheme="minorHAnsi"/>
          <w:b/>
          <w:kern w:val="2"/>
          <w:szCs w:val="24"/>
        </w:rPr>
        <w:tab/>
      </w:r>
      <w:r w:rsidR="00754FC4" w:rsidRPr="002016E3">
        <w:rPr>
          <w:rFonts w:asciiTheme="minorHAnsi" w:hAnsiTheme="minorHAnsi"/>
          <w:b/>
          <w:kern w:val="2"/>
          <w:szCs w:val="24"/>
        </w:rPr>
        <w:t>Outstanding Service Award, American Association of Blacks in Energy: for serving for 9 years on the Board of Directors</w:t>
      </w:r>
    </w:p>
    <w:p w:rsidR="00754FC4" w:rsidRPr="002016E3" w:rsidRDefault="00754FC4">
      <w:pPr>
        <w:rPr>
          <w:rFonts w:asciiTheme="minorHAnsi" w:hAnsiTheme="minorHAnsi"/>
          <w:b/>
          <w:kern w:val="2"/>
          <w:szCs w:val="24"/>
        </w:rPr>
      </w:pPr>
    </w:p>
    <w:p w:rsidR="00754FC4" w:rsidRPr="002016E3" w:rsidRDefault="00A816CE">
      <w:pPr>
        <w:tabs>
          <w:tab w:val="left" w:pos="-1440"/>
        </w:tabs>
        <w:ind w:left="1440" w:hanging="1440"/>
        <w:rPr>
          <w:rFonts w:asciiTheme="minorHAnsi" w:hAnsiTheme="minorHAnsi"/>
          <w:b/>
          <w:kern w:val="2"/>
          <w:szCs w:val="24"/>
        </w:rPr>
      </w:pPr>
      <w:r>
        <w:rPr>
          <w:rFonts w:asciiTheme="minorHAnsi" w:hAnsiTheme="minorHAnsi"/>
          <w:b/>
          <w:kern w:val="2"/>
          <w:szCs w:val="24"/>
        </w:rPr>
        <w:t>1985:</w:t>
      </w:r>
      <w:r>
        <w:rPr>
          <w:rFonts w:asciiTheme="minorHAnsi" w:hAnsiTheme="minorHAnsi"/>
          <w:b/>
          <w:kern w:val="2"/>
          <w:szCs w:val="24"/>
        </w:rPr>
        <w:tab/>
      </w:r>
      <w:r w:rsidR="00754FC4" w:rsidRPr="002016E3">
        <w:rPr>
          <w:rFonts w:asciiTheme="minorHAnsi" w:hAnsiTheme="minorHAnsi"/>
          <w:b/>
          <w:kern w:val="2"/>
          <w:szCs w:val="24"/>
        </w:rPr>
        <w:t>Outstanding Service to Graduate Programs Awards, Graduate Business and Public Administration Students, Howard University.</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1985:</w:t>
      </w:r>
      <w:r>
        <w:rPr>
          <w:rFonts w:asciiTheme="minorHAnsi" w:hAnsiTheme="minorHAnsi"/>
          <w:b/>
          <w:kern w:val="2"/>
          <w:szCs w:val="24"/>
        </w:rPr>
        <w:tab/>
      </w:r>
      <w:r w:rsidR="00754FC4" w:rsidRPr="002016E3">
        <w:rPr>
          <w:rFonts w:asciiTheme="minorHAnsi" w:hAnsiTheme="minorHAnsi"/>
          <w:b/>
          <w:kern w:val="2"/>
          <w:szCs w:val="24"/>
        </w:rPr>
        <w:t>Outstanding Teacher Award, Graduate Student Association, Howard University.</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1984:</w:t>
      </w:r>
      <w:r>
        <w:rPr>
          <w:rFonts w:asciiTheme="minorHAnsi" w:hAnsiTheme="minorHAnsi"/>
          <w:b/>
          <w:kern w:val="2"/>
          <w:szCs w:val="24"/>
        </w:rPr>
        <w:tab/>
      </w:r>
      <w:r w:rsidR="00754FC4" w:rsidRPr="002016E3">
        <w:rPr>
          <w:rFonts w:asciiTheme="minorHAnsi" w:hAnsiTheme="minorHAnsi"/>
          <w:b/>
          <w:kern w:val="2"/>
          <w:szCs w:val="24"/>
        </w:rPr>
        <w:t>Kellogg National Fellowship (1984-87):  $30,000 to pursue interests in science and technology policy in developing nations.</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1984:</w:t>
      </w:r>
      <w:r>
        <w:rPr>
          <w:rFonts w:asciiTheme="minorHAnsi" w:hAnsiTheme="minorHAnsi"/>
          <w:b/>
          <w:kern w:val="2"/>
          <w:szCs w:val="24"/>
        </w:rPr>
        <w:tab/>
      </w:r>
      <w:r w:rsidR="00754FC4" w:rsidRPr="002016E3">
        <w:rPr>
          <w:rFonts w:asciiTheme="minorHAnsi" w:hAnsiTheme="minorHAnsi"/>
          <w:b/>
          <w:kern w:val="2"/>
          <w:szCs w:val="24"/>
        </w:rPr>
        <w:t>District of Columbia City Council Recognition Resolution (presented by the entire City Council).</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1984:</w:t>
      </w:r>
      <w:r>
        <w:rPr>
          <w:rFonts w:asciiTheme="minorHAnsi" w:hAnsiTheme="minorHAnsi"/>
          <w:b/>
          <w:kern w:val="2"/>
          <w:szCs w:val="24"/>
        </w:rPr>
        <w:tab/>
      </w:r>
      <w:r w:rsidR="00754FC4" w:rsidRPr="002016E3">
        <w:rPr>
          <w:rFonts w:asciiTheme="minorHAnsi" w:hAnsiTheme="minorHAnsi"/>
          <w:b/>
          <w:kern w:val="2"/>
          <w:szCs w:val="24"/>
        </w:rPr>
        <w:t>Mayor's Office, District of Columbia, Outstanding Service Award.</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1984:</w:t>
      </w:r>
      <w:r>
        <w:rPr>
          <w:rFonts w:asciiTheme="minorHAnsi" w:hAnsiTheme="minorHAnsi"/>
          <w:b/>
          <w:kern w:val="2"/>
          <w:szCs w:val="24"/>
        </w:rPr>
        <w:tab/>
      </w:r>
      <w:r w:rsidR="00754FC4" w:rsidRPr="002016E3">
        <w:rPr>
          <w:rFonts w:asciiTheme="minorHAnsi" w:hAnsiTheme="minorHAnsi"/>
          <w:b/>
          <w:kern w:val="2"/>
          <w:szCs w:val="24"/>
        </w:rPr>
        <w:t>Howard University, Distinguished Faculty Award, $1,000: presented by the President of Howard University.</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1983-84:</w:t>
      </w:r>
      <w:r w:rsidRPr="002016E3">
        <w:rPr>
          <w:rFonts w:asciiTheme="minorHAnsi" w:hAnsiTheme="minorHAnsi"/>
          <w:b/>
          <w:kern w:val="2"/>
          <w:szCs w:val="24"/>
        </w:rPr>
        <w:tab/>
        <w:t>National Research Council Postdoctoral Fellowship, Johns Hopkins School of Advanced International Studies, $23,000: Studied energy management in India and Africa.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1981-83:</w:t>
      </w:r>
      <w:r w:rsidRPr="002016E3">
        <w:rPr>
          <w:rFonts w:asciiTheme="minorHAnsi" w:hAnsiTheme="minorHAnsi"/>
          <w:b/>
          <w:kern w:val="2"/>
          <w:szCs w:val="24"/>
        </w:rPr>
        <w:tab/>
        <w:t xml:space="preserve">Rockefeller Foundation Research Grant, $20,000: Energy policy and municipal </w:t>
      </w:r>
      <w:r w:rsidRPr="002016E3">
        <w:rPr>
          <w:rFonts w:asciiTheme="minorHAnsi" w:hAnsiTheme="minorHAnsi"/>
          <w:b/>
          <w:kern w:val="2"/>
          <w:szCs w:val="24"/>
        </w:rPr>
        <w:lastRenderedPageBreak/>
        <w:t>management.</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1981:</w:t>
      </w:r>
      <w:r>
        <w:rPr>
          <w:rFonts w:asciiTheme="minorHAnsi" w:hAnsiTheme="minorHAnsi"/>
          <w:b/>
          <w:kern w:val="2"/>
          <w:szCs w:val="24"/>
        </w:rPr>
        <w:tab/>
      </w:r>
      <w:r w:rsidR="00754FC4" w:rsidRPr="002016E3">
        <w:rPr>
          <w:rFonts w:asciiTheme="minorHAnsi" w:hAnsiTheme="minorHAnsi"/>
          <w:b/>
          <w:kern w:val="2"/>
          <w:szCs w:val="24"/>
        </w:rPr>
        <w:t>Institute for Labor-Management Relations, Howard University, Fellow.</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1982:</w:t>
      </w:r>
      <w:r>
        <w:rPr>
          <w:rFonts w:asciiTheme="minorHAnsi" w:hAnsiTheme="minorHAnsi"/>
          <w:b/>
          <w:kern w:val="2"/>
          <w:szCs w:val="24"/>
        </w:rPr>
        <w:tab/>
      </w:r>
      <w:r w:rsidR="00754FC4" w:rsidRPr="002016E3">
        <w:rPr>
          <w:rFonts w:asciiTheme="minorHAnsi" w:hAnsiTheme="minorHAnsi"/>
          <w:b/>
          <w:kern w:val="2"/>
          <w:szCs w:val="24"/>
        </w:rPr>
        <w:t>Travel Grant, International Political Science Association:  Presented a paper in Rio de Janeiro, Brazil.</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1979:</w:t>
      </w:r>
      <w:r>
        <w:rPr>
          <w:rFonts w:asciiTheme="minorHAnsi" w:hAnsiTheme="minorHAnsi"/>
          <w:b/>
          <w:kern w:val="2"/>
          <w:szCs w:val="24"/>
        </w:rPr>
        <w:tab/>
      </w:r>
      <w:r w:rsidR="00754FC4" w:rsidRPr="002016E3">
        <w:rPr>
          <w:rFonts w:asciiTheme="minorHAnsi" w:hAnsiTheme="minorHAnsi"/>
          <w:b/>
          <w:kern w:val="2"/>
          <w:szCs w:val="24"/>
        </w:rPr>
        <w:t>National Science Foundation Grant:  Travel to Moscow, U.S.S.R. to chair a panel and deliver a paper at the 11th World Congress of the International Political Science Association.</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1978:</w:t>
      </w:r>
      <w:r>
        <w:rPr>
          <w:rFonts w:asciiTheme="minorHAnsi" w:hAnsiTheme="minorHAnsi"/>
          <w:b/>
          <w:kern w:val="2"/>
          <w:szCs w:val="24"/>
        </w:rPr>
        <w:tab/>
      </w:r>
      <w:r w:rsidR="00754FC4" w:rsidRPr="002016E3">
        <w:rPr>
          <w:rFonts w:asciiTheme="minorHAnsi" w:hAnsiTheme="minorHAnsi"/>
          <w:b/>
          <w:kern w:val="2"/>
          <w:szCs w:val="24"/>
        </w:rPr>
        <w:t>Visiting Scholar in Public Policy, Southern University of New Orleans.</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1978:</w:t>
      </w:r>
      <w:r>
        <w:rPr>
          <w:rFonts w:asciiTheme="minorHAnsi" w:hAnsiTheme="minorHAnsi"/>
          <w:b/>
          <w:kern w:val="2"/>
          <w:szCs w:val="24"/>
        </w:rPr>
        <w:tab/>
      </w:r>
      <w:r w:rsidR="00754FC4" w:rsidRPr="002016E3">
        <w:rPr>
          <w:rFonts w:asciiTheme="minorHAnsi" w:hAnsiTheme="minorHAnsi"/>
          <w:b/>
          <w:kern w:val="2"/>
          <w:szCs w:val="24"/>
        </w:rPr>
        <w:t>Selected a Fulbright Lecturer, University of the West Indies, Trinidad-Tobago.</w:t>
      </w:r>
    </w:p>
    <w:p w:rsidR="00754FC4" w:rsidRPr="002016E3" w:rsidRDefault="00754FC4">
      <w:pPr>
        <w:rPr>
          <w:rFonts w:asciiTheme="minorHAnsi" w:hAnsiTheme="minorHAnsi"/>
          <w:b/>
          <w:kern w:val="2"/>
          <w:szCs w:val="24"/>
        </w:rPr>
      </w:pPr>
    </w:p>
    <w:p w:rsidR="00754FC4"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1978-79:</w:t>
      </w:r>
      <w:r w:rsidRPr="002016E3">
        <w:rPr>
          <w:rFonts w:asciiTheme="minorHAnsi" w:hAnsiTheme="minorHAnsi"/>
          <w:b/>
          <w:kern w:val="2"/>
          <w:szCs w:val="24"/>
        </w:rPr>
        <w:tab/>
        <w:t>National Association of Schools of Public Affairs and Administration Fellow, U.S. Department of Energy, GS-14.</w:t>
      </w:r>
    </w:p>
    <w:p w:rsidR="00F23F46" w:rsidRPr="002016E3" w:rsidRDefault="00F23F46">
      <w:pPr>
        <w:tabs>
          <w:tab w:val="left" w:pos="-1440"/>
        </w:tabs>
        <w:ind w:left="1440" w:hanging="1440"/>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lastRenderedPageBreak/>
        <w:t>1977:</w:t>
      </w:r>
      <w:r>
        <w:rPr>
          <w:rFonts w:asciiTheme="minorHAnsi" w:hAnsiTheme="minorHAnsi"/>
          <w:b/>
          <w:kern w:val="2"/>
          <w:szCs w:val="24"/>
        </w:rPr>
        <w:tab/>
      </w:r>
      <w:r w:rsidR="00754FC4" w:rsidRPr="002016E3">
        <w:rPr>
          <w:rFonts w:asciiTheme="minorHAnsi" w:hAnsiTheme="minorHAnsi"/>
          <w:b/>
          <w:kern w:val="2"/>
          <w:szCs w:val="24"/>
        </w:rPr>
        <w:t>Selected as part of the American delegation to the Energy and Human Habitat Convention, Economic Commission for Europe, Ottawa, Canada.</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1976:</w:t>
      </w:r>
      <w:r>
        <w:rPr>
          <w:rFonts w:asciiTheme="minorHAnsi" w:hAnsiTheme="minorHAnsi"/>
          <w:b/>
          <w:kern w:val="2"/>
          <w:szCs w:val="24"/>
        </w:rPr>
        <w:tab/>
      </w:r>
      <w:r w:rsidR="00754FC4" w:rsidRPr="002016E3">
        <w:rPr>
          <w:rFonts w:asciiTheme="minorHAnsi" w:hAnsiTheme="minorHAnsi"/>
          <w:b/>
          <w:kern w:val="2"/>
          <w:szCs w:val="24"/>
        </w:rPr>
        <w:t>Received two research grants from Howard University for research on administrative advocacy.</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1969-70:</w:t>
      </w:r>
      <w:r w:rsidRPr="002016E3">
        <w:rPr>
          <w:rFonts w:asciiTheme="minorHAnsi" w:hAnsiTheme="minorHAnsi"/>
          <w:b/>
          <w:kern w:val="2"/>
          <w:szCs w:val="24"/>
        </w:rPr>
        <w:tab/>
        <w:t>Urban Affairs Institute Fellow, Ford Foundation: Worked with California State Senator Mervyn Dymally.</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1965:</w:t>
      </w:r>
      <w:r>
        <w:rPr>
          <w:rFonts w:asciiTheme="minorHAnsi" w:hAnsiTheme="minorHAnsi"/>
          <w:b/>
          <w:kern w:val="2"/>
          <w:szCs w:val="24"/>
        </w:rPr>
        <w:tab/>
      </w:r>
      <w:r w:rsidR="00754FC4" w:rsidRPr="002016E3">
        <w:rPr>
          <w:rFonts w:asciiTheme="minorHAnsi" w:hAnsiTheme="minorHAnsi"/>
          <w:b/>
          <w:kern w:val="2"/>
          <w:szCs w:val="24"/>
        </w:rPr>
        <w:t>Experiment in International Living: Received a Scholarship to study and travel in Italy, France and Switzerland.</w:t>
      </w:r>
    </w:p>
    <w:p w:rsidR="00754FC4" w:rsidRPr="00F23F46" w:rsidRDefault="00754FC4">
      <w:pPr>
        <w:rPr>
          <w:rFonts w:asciiTheme="minorHAnsi" w:hAnsiTheme="minorHAnsi"/>
          <w:b/>
          <w:i/>
          <w:kern w:val="2"/>
          <w:sz w:val="28"/>
          <w:szCs w:val="28"/>
        </w:rPr>
      </w:pPr>
    </w:p>
    <w:p w:rsidR="00754FC4" w:rsidRPr="00F23F46" w:rsidRDefault="00754FC4">
      <w:pPr>
        <w:tabs>
          <w:tab w:val="center" w:pos="4680"/>
        </w:tabs>
        <w:rPr>
          <w:rFonts w:asciiTheme="minorHAnsi" w:hAnsiTheme="minorHAnsi"/>
          <w:b/>
          <w:i/>
          <w:kern w:val="2"/>
          <w:sz w:val="28"/>
          <w:szCs w:val="28"/>
        </w:rPr>
      </w:pPr>
      <w:r w:rsidRPr="00F23F46">
        <w:rPr>
          <w:rFonts w:asciiTheme="minorHAnsi" w:hAnsiTheme="minorHAnsi"/>
          <w:b/>
          <w:i/>
          <w:kern w:val="2"/>
          <w:sz w:val="28"/>
          <w:szCs w:val="28"/>
        </w:rPr>
        <w:tab/>
        <w:t>PROFESSIONAL ACTIVITIES</w:t>
      </w:r>
    </w:p>
    <w:p w:rsidR="00F23F46" w:rsidRPr="002016E3" w:rsidRDefault="00F23F46">
      <w:pPr>
        <w:tabs>
          <w:tab w:val="center" w:pos="4680"/>
        </w:tabs>
        <w:rPr>
          <w:rFonts w:asciiTheme="minorHAnsi" w:hAnsiTheme="minorHAnsi"/>
          <w:b/>
          <w:i/>
          <w:kern w:val="2"/>
          <w:szCs w:val="24"/>
        </w:rPr>
      </w:pPr>
    </w:p>
    <w:p w:rsidR="00F23F46" w:rsidRDefault="00991455">
      <w:pPr>
        <w:pStyle w:val="BodyText"/>
        <w:tabs>
          <w:tab w:val="center" w:pos="4680"/>
        </w:tabs>
        <w:rPr>
          <w:rFonts w:asciiTheme="minorHAnsi" w:hAnsiTheme="minorHAnsi"/>
          <w:sz w:val="24"/>
          <w:szCs w:val="24"/>
        </w:rPr>
      </w:pPr>
      <w:r w:rsidRPr="002016E3">
        <w:rPr>
          <w:rFonts w:asciiTheme="minorHAnsi" w:hAnsiTheme="minorHAnsi"/>
          <w:sz w:val="24"/>
          <w:szCs w:val="24"/>
        </w:rPr>
        <w:t xml:space="preserve">2011-13: </w:t>
      </w:r>
      <w:r w:rsidR="00F23F46">
        <w:rPr>
          <w:rFonts w:asciiTheme="minorHAnsi" w:hAnsiTheme="minorHAnsi"/>
          <w:sz w:val="24"/>
          <w:szCs w:val="24"/>
        </w:rPr>
        <w:tab/>
        <w:t xml:space="preserve">           </w:t>
      </w:r>
      <w:r w:rsidRPr="002016E3">
        <w:rPr>
          <w:rFonts w:asciiTheme="minorHAnsi" w:hAnsiTheme="minorHAnsi"/>
          <w:sz w:val="24"/>
          <w:szCs w:val="24"/>
        </w:rPr>
        <w:t>Chair, Section on Democracy and Social Justice, American Society for Public</w:t>
      </w:r>
    </w:p>
    <w:p w:rsidR="00CC0532" w:rsidRPr="002016E3" w:rsidRDefault="00F23F46">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991455" w:rsidRPr="002016E3">
        <w:rPr>
          <w:rFonts w:asciiTheme="minorHAnsi" w:hAnsiTheme="minorHAnsi"/>
          <w:sz w:val="24"/>
          <w:szCs w:val="24"/>
        </w:rPr>
        <w:t xml:space="preserve"> Administration</w:t>
      </w:r>
    </w:p>
    <w:p w:rsidR="00991455" w:rsidRPr="002016E3" w:rsidRDefault="00991455">
      <w:pPr>
        <w:pStyle w:val="BodyText"/>
        <w:tabs>
          <w:tab w:val="center" w:pos="4680"/>
        </w:tabs>
        <w:rPr>
          <w:rFonts w:asciiTheme="minorHAnsi" w:hAnsiTheme="minorHAnsi"/>
          <w:sz w:val="24"/>
          <w:szCs w:val="24"/>
        </w:rPr>
      </w:pPr>
    </w:p>
    <w:p w:rsidR="00F23F46" w:rsidRDefault="00CC0532">
      <w:pPr>
        <w:pStyle w:val="BodyText"/>
        <w:tabs>
          <w:tab w:val="center" w:pos="4680"/>
        </w:tabs>
        <w:rPr>
          <w:rFonts w:asciiTheme="minorHAnsi" w:hAnsiTheme="minorHAnsi"/>
          <w:sz w:val="24"/>
          <w:szCs w:val="24"/>
        </w:rPr>
      </w:pPr>
      <w:r w:rsidRPr="002016E3">
        <w:rPr>
          <w:rFonts w:asciiTheme="minorHAnsi" w:hAnsiTheme="minorHAnsi"/>
          <w:sz w:val="24"/>
          <w:szCs w:val="24"/>
        </w:rPr>
        <w:t xml:space="preserve">2006-2009: </w:t>
      </w:r>
      <w:r w:rsidR="00F23F46">
        <w:rPr>
          <w:rFonts w:asciiTheme="minorHAnsi" w:hAnsiTheme="minorHAnsi"/>
          <w:sz w:val="24"/>
          <w:szCs w:val="24"/>
        </w:rPr>
        <w:t xml:space="preserve">       </w:t>
      </w:r>
      <w:r w:rsidRPr="002016E3">
        <w:rPr>
          <w:rFonts w:asciiTheme="minorHAnsi" w:hAnsiTheme="minorHAnsi"/>
          <w:sz w:val="24"/>
          <w:szCs w:val="24"/>
        </w:rPr>
        <w:t>Executive Council, National Association of Schools of Public Affairs and</w:t>
      </w:r>
    </w:p>
    <w:p w:rsidR="00CC0532" w:rsidRPr="002016E3" w:rsidRDefault="00F23F46">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CC0532" w:rsidRPr="002016E3">
        <w:rPr>
          <w:rFonts w:asciiTheme="minorHAnsi" w:hAnsiTheme="minorHAnsi"/>
          <w:sz w:val="24"/>
          <w:szCs w:val="24"/>
        </w:rPr>
        <w:t xml:space="preserve"> Administration</w:t>
      </w:r>
    </w:p>
    <w:p w:rsidR="00CC0532" w:rsidRPr="002016E3" w:rsidRDefault="00CC0532">
      <w:pPr>
        <w:pStyle w:val="BodyText"/>
        <w:tabs>
          <w:tab w:val="center" w:pos="4680"/>
        </w:tabs>
        <w:rPr>
          <w:rFonts w:asciiTheme="minorHAnsi" w:hAnsiTheme="minorHAnsi"/>
          <w:sz w:val="24"/>
          <w:szCs w:val="24"/>
        </w:rPr>
      </w:pPr>
    </w:p>
    <w:p w:rsidR="00F23F46" w:rsidRDefault="00CC0532">
      <w:pPr>
        <w:pStyle w:val="BodyText"/>
        <w:tabs>
          <w:tab w:val="center" w:pos="4680"/>
        </w:tabs>
        <w:rPr>
          <w:rFonts w:asciiTheme="minorHAnsi" w:hAnsiTheme="minorHAnsi"/>
          <w:sz w:val="24"/>
          <w:szCs w:val="24"/>
        </w:rPr>
      </w:pPr>
      <w:r w:rsidRPr="002016E3">
        <w:rPr>
          <w:rFonts w:asciiTheme="minorHAnsi" w:hAnsiTheme="minorHAnsi"/>
          <w:sz w:val="24"/>
          <w:szCs w:val="24"/>
        </w:rPr>
        <w:t xml:space="preserve">2007-2010: </w:t>
      </w:r>
      <w:r w:rsidR="00F23F46">
        <w:rPr>
          <w:rFonts w:asciiTheme="minorHAnsi" w:hAnsiTheme="minorHAnsi"/>
          <w:sz w:val="24"/>
          <w:szCs w:val="24"/>
        </w:rPr>
        <w:t xml:space="preserve">      </w:t>
      </w:r>
      <w:r w:rsidRPr="002016E3">
        <w:rPr>
          <w:rFonts w:asciiTheme="minorHAnsi" w:hAnsiTheme="minorHAnsi"/>
          <w:sz w:val="24"/>
          <w:szCs w:val="24"/>
        </w:rPr>
        <w:t>Secretary-Treasurer</w:t>
      </w:r>
      <w:r w:rsidR="00342E98" w:rsidRPr="002016E3">
        <w:rPr>
          <w:rFonts w:asciiTheme="minorHAnsi" w:hAnsiTheme="minorHAnsi"/>
          <w:sz w:val="24"/>
          <w:szCs w:val="24"/>
        </w:rPr>
        <w:t>, Urban Politics Section, American Political Science</w:t>
      </w:r>
    </w:p>
    <w:p w:rsidR="00CC0532" w:rsidRPr="002016E3" w:rsidRDefault="00F23F46">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342E98" w:rsidRPr="002016E3">
        <w:rPr>
          <w:rFonts w:asciiTheme="minorHAnsi" w:hAnsiTheme="minorHAnsi"/>
          <w:sz w:val="24"/>
          <w:szCs w:val="24"/>
        </w:rPr>
        <w:t xml:space="preserve"> </w:t>
      </w:r>
      <w:r>
        <w:rPr>
          <w:rFonts w:asciiTheme="minorHAnsi" w:hAnsiTheme="minorHAnsi"/>
          <w:sz w:val="24"/>
          <w:szCs w:val="24"/>
        </w:rPr>
        <w:t xml:space="preserve"> </w:t>
      </w:r>
      <w:r w:rsidR="00342E98" w:rsidRPr="002016E3">
        <w:rPr>
          <w:rFonts w:asciiTheme="minorHAnsi" w:hAnsiTheme="minorHAnsi"/>
          <w:sz w:val="24"/>
          <w:szCs w:val="24"/>
        </w:rPr>
        <w:t>Association</w:t>
      </w:r>
    </w:p>
    <w:p w:rsidR="00342E98" w:rsidRPr="002016E3" w:rsidRDefault="00342E98">
      <w:pPr>
        <w:pStyle w:val="BodyText"/>
        <w:tabs>
          <w:tab w:val="center" w:pos="4680"/>
        </w:tabs>
        <w:rPr>
          <w:rFonts w:asciiTheme="minorHAnsi" w:hAnsiTheme="minorHAnsi"/>
          <w:sz w:val="24"/>
          <w:szCs w:val="24"/>
        </w:rPr>
      </w:pPr>
    </w:p>
    <w:p w:rsidR="00F23F46" w:rsidRDefault="00342E98">
      <w:pPr>
        <w:pStyle w:val="BodyText"/>
        <w:tabs>
          <w:tab w:val="center" w:pos="4680"/>
        </w:tabs>
        <w:rPr>
          <w:rFonts w:asciiTheme="minorHAnsi" w:hAnsiTheme="minorHAnsi"/>
          <w:sz w:val="24"/>
          <w:szCs w:val="24"/>
        </w:rPr>
      </w:pPr>
      <w:r w:rsidRPr="002016E3">
        <w:rPr>
          <w:rFonts w:asciiTheme="minorHAnsi" w:hAnsiTheme="minorHAnsi"/>
          <w:sz w:val="24"/>
          <w:szCs w:val="24"/>
        </w:rPr>
        <w:t xml:space="preserve">2006-2009: </w:t>
      </w:r>
      <w:r w:rsidR="00F23F46">
        <w:rPr>
          <w:rFonts w:asciiTheme="minorHAnsi" w:hAnsiTheme="minorHAnsi"/>
          <w:sz w:val="24"/>
          <w:szCs w:val="24"/>
        </w:rPr>
        <w:t xml:space="preserve">      </w:t>
      </w:r>
      <w:r w:rsidRPr="002016E3">
        <w:rPr>
          <w:rFonts w:asciiTheme="minorHAnsi" w:hAnsiTheme="minorHAnsi"/>
          <w:sz w:val="24"/>
          <w:szCs w:val="24"/>
        </w:rPr>
        <w:t>Vice-President, International Political Science Association Research Committee</w:t>
      </w:r>
    </w:p>
    <w:p w:rsidR="00F23F46" w:rsidRDefault="00F23F46">
      <w:pPr>
        <w:pStyle w:val="BodyText"/>
        <w:tabs>
          <w:tab w:val="center" w:pos="4680"/>
        </w:tabs>
        <w:rPr>
          <w:rFonts w:asciiTheme="minorHAnsi" w:hAnsiTheme="minorHAnsi"/>
          <w:sz w:val="24"/>
          <w:szCs w:val="24"/>
        </w:rPr>
      </w:pPr>
      <w:r>
        <w:rPr>
          <w:rFonts w:asciiTheme="minorHAnsi" w:hAnsiTheme="minorHAnsi"/>
          <w:sz w:val="24"/>
          <w:szCs w:val="24"/>
        </w:rPr>
        <w:lastRenderedPageBreak/>
        <w:t xml:space="preserve">                           </w:t>
      </w:r>
      <w:r w:rsidR="00342E98" w:rsidRPr="002016E3">
        <w:rPr>
          <w:rFonts w:asciiTheme="minorHAnsi" w:hAnsiTheme="minorHAnsi"/>
          <w:sz w:val="24"/>
          <w:szCs w:val="24"/>
        </w:rPr>
        <w:t xml:space="preserve"> on Bureaucracy and Developing Nations (next meeting, World Congress,</w:t>
      </w:r>
    </w:p>
    <w:p w:rsidR="00342E98" w:rsidRPr="002016E3" w:rsidRDefault="00F23F46">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342E98" w:rsidRPr="002016E3">
        <w:rPr>
          <w:rFonts w:asciiTheme="minorHAnsi" w:hAnsiTheme="minorHAnsi"/>
          <w:sz w:val="24"/>
          <w:szCs w:val="24"/>
        </w:rPr>
        <w:t xml:space="preserve"> </w:t>
      </w:r>
      <w:r>
        <w:rPr>
          <w:rFonts w:asciiTheme="minorHAnsi" w:hAnsiTheme="minorHAnsi"/>
          <w:sz w:val="24"/>
          <w:szCs w:val="24"/>
        </w:rPr>
        <w:t xml:space="preserve">                    </w:t>
      </w:r>
      <w:r w:rsidR="00342E98" w:rsidRPr="002016E3">
        <w:rPr>
          <w:rFonts w:asciiTheme="minorHAnsi" w:hAnsiTheme="minorHAnsi"/>
          <w:sz w:val="24"/>
          <w:szCs w:val="24"/>
        </w:rPr>
        <w:t>Santiago, Chile, 2009)</w:t>
      </w:r>
    </w:p>
    <w:p w:rsidR="00342E98" w:rsidRPr="002016E3" w:rsidRDefault="00342E98">
      <w:pPr>
        <w:pStyle w:val="BodyText"/>
        <w:tabs>
          <w:tab w:val="center" w:pos="4680"/>
        </w:tabs>
        <w:rPr>
          <w:rFonts w:asciiTheme="minorHAnsi" w:hAnsiTheme="minorHAnsi"/>
          <w:sz w:val="24"/>
          <w:szCs w:val="24"/>
        </w:rPr>
      </w:pPr>
    </w:p>
    <w:p w:rsidR="00F23F46" w:rsidRDefault="00754FC4">
      <w:pPr>
        <w:pStyle w:val="BodyText"/>
        <w:tabs>
          <w:tab w:val="center" w:pos="4680"/>
        </w:tabs>
        <w:rPr>
          <w:rFonts w:asciiTheme="minorHAnsi" w:hAnsiTheme="minorHAnsi"/>
          <w:sz w:val="24"/>
          <w:szCs w:val="24"/>
        </w:rPr>
      </w:pPr>
      <w:r w:rsidRPr="002016E3">
        <w:rPr>
          <w:rFonts w:asciiTheme="minorHAnsi" w:hAnsiTheme="minorHAnsi"/>
          <w:sz w:val="24"/>
          <w:szCs w:val="24"/>
        </w:rPr>
        <w:t xml:space="preserve">2000-2003:     </w:t>
      </w:r>
      <w:r w:rsidR="00F23F46">
        <w:rPr>
          <w:rFonts w:asciiTheme="minorHAnsi" w:hAnsiTheme="minorHAnsi"/>
          <w:sz w:val="24"/>
          <w:szCs w:val="24"/>
        </w:rPr>
        <w:t xml:space="preserve">  </w:t>
      </w:r>
      <w:r w:rsidRPr="002016E3">
        <w:rPr>
          <w:rFonts w:asciiTheme="minorHAnsi" w:hAnsiTheme="minorHAnsi"/>
          <w:sz w:val="24"/>
          <w:szCs w:val="24"/>
        </w:rPr>
        <w:t xml:space="preserve">Commissioner: Commission on Professional Responsibility and Accreditation, </w:t>
      </w:r>
    </w:p>
    <w:p w:rsidR="00754FC4" w:rsidRPr="002016E3" w:rsidRDefault="00F23F46">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754FC4" w:rsidRPr="002016E3">
        <w:rPr>
          <w:rFonts w:asciiTheme="minorHAnsi" w:hAnsiTheme="minorHAnsi"/>
          <w:sz w:val="24"/>
          <w:szCs w:val="24"/>
        </w:rPr>
        <w:t>National Association of Schools of Public Affairs and Administration (NASPAA)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1995-96:</w:t>
      </w:r>
      <w:r w:rsidRPr="002016E3">
        <w:rPr>
          <w:rFonts w:asciiTheme="minorHAnsi" w:hAnsiTheme="minorHAnsi"/>
          <w:b/>
          <w:kern w:val="2"/>
          <w:szCs w:val="24"/>
        </w:rPr>
        <w:tab/>
        <w:t>President, Maryland Chapter, American Society for Public Administration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1995-96:</w:t>
      </w:r>
      <w:r w:rsidRPr="002016E3">
        <w:rPr>
          <w:rFonts w:asciiTheme="minorHAnsi" w:hAnsiTheme="minorHAnsi"/>
          <w:b/>
          <w:kern w:val="2"/>
          <w:szCs w:val="24"/>
        </w:rPr>
        <w:tab/>
        <w:t>President, National Conference of Black Political Scientists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1993-94</w:t>
      </w:r>
      <w:r w:rsidRPr="002016E3">
        <w:rPr>
          <w:rFonts w:asciiTheme="minorHAnsi" w:hAnsiTheme="minorHAnsi"/>
          <w:b/>
          <w:kern w:val="2"/>
          <w:szCs w:val="24"/>
        </w:rPr>
        <w:tab/>
        <w:t>Elected Vice-President, Maryland Chapter, American Society for Public Administration.</w:t>
      </w:r>
    </w:p>
    <w:p w:rsidR="00754FC4" w:rsidRPr="00456299" w:rsidRDefault="00754FC4">
      <w:pPr>
        <w:rPr>
          <w:rFonts w:asciiTheme="minorHAnsi" w:hAnsiTheme="minorHAnsi"/>
          <w:b/>
          <w:kern w:val="2"/>
          <w:sz w:val="16"/>
          <w:szCs w:val="16"/>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1992-93</w:t>
      </w:r>
      <w:r w:rsidRPr="002016E3">
        <w:rPr>
          <w:rFonts w:asciiTheme="minorHAnsi" w:hAnsiTheme="minorHAnsi"/>
          <w:b/>
          <w:kern w:val="2"/>
          <w:szCs w:val="24"/>
        </w:rPr>
        <w:tab/>
        <w:t>Appointed to the Committee on Standards of the National Association of Schools of Public Affairs and Administration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1992-93</w:t>
      </w:r>
      <w:r w:rsidRPr="002016E3">
        <w:rPr>
          <w:rFonts w:asciiTheme="minorHAnsi" w:hAnsiTheme="minorHAnsi"/>
          <w:b/>
          <w:kern w:val="2"/>
          <w:szCs w:val="24"/>
        </w:rPr>
        <w:tab/>
        <w:t>Elected to the Council of the Maryland Chapter of the American Society for Public Administration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1988-91:</w:t>
      </w:r>
      <w:r w:rsidRPr="002016E3">
        <w:rPr>
          <w:rFonts w:asciiTheme="minorHAnsi" w:hAnsiTheme="minorHAnsi"/>
          <w:b/>
          <w:kern w:val="2"/>
          <w:szCs w:val="24"/>
        </w:rPr>
        <w:tab/>
        <w:t>National Council, Pi Sigma Alpha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1989-90:</w:t>
      </w:r>
      <w:r w:rsidRPr="002016E3">
        <w:rPr>
          <w:rFonts w:asciiTheme="minorHAnsi" w:hAnsiTheme="minorHAnsi"/>
          <w:b/>
          <w:kern w:val="2"/>
          <w:szCs w:val="24"/>
        </w:rPr>
        <w:tab/>
        <w:t>Policy Issues Committee, American Society for Public Administration: Appointed by President Morris Collins.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1986-88:</w:t>
      </w:r>
      <w:r w:rsidRPr="002016E3">
        <w:rPr>
          <w:rFonts w:asciiTheme="minorHAnsi" w:hAnsiTheme="minorHAnsi"/>
          <w:b/>
          <w:kern w:val="2"/>
          <w:szCs w:val="24"/>
        </w:rPr>
        <w:tab/>
        <w:t>Community Actionpak Advisory Committees, International City Management Association.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1987-88:</w:t>
      </w:r>
      <w:r w:rsidRPr="002016E3">
        <w:rPr>
          <w:rFonts w:asciiTheme="minorHAnsi" w:hAnsiTheme="minorHAnsi"/>
          <w:b/>
          <w:kern w:val="2"/>
          <w:szCs w:val="24"/>
        </w:rPr>
        <w:tab/>
        <w:t>Research Committee, National Association of Schools of Public Affairs and Administration.</w:t>
      </w:r>
    </w:p>
    <w:p w:rsidR="00754FC4" w:rsidRPr="00456299" w:rsidRDefault="00754FC4">
      <w:pPr>
        <w:rPr>
          <w:rFonts w:asciiTheme="minorHAnsi" w:hAnsiTheme="minorHAnsi"/>
          <w:b/>
          <w:kern w:val="2"/>
          <w:sz w:val="16"/>
          <w:szCs w:val="16"/>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1986-87:</w:t>
      </w:r>
      <w:r w:rsidRPr="002016E3">
        <w:rPr>
          <w:rFonts w:asciiTheme="minorHAnsi" w:hAnsiTheme="minorHAnsi"/>
          <w:b/>
          <w:kern w:val="2"/>
          <w:szCs w:val="24"/>
        </w:rPr>
        <w:tab/>
        <w:t>President, National Capital Area Chapter, American Society for Public Administration (1985-86: Vice-President).</w:t>
      </w:r>
    </w:p>
    <w:p w:rsidR="00754FC4" w:rsidRPr="002016E3" w:rsidRDefault="00754FC4">
      <w:pPr>
        <w:tabs>
          <w:tab w:val="left" w:pos="-1440"/>
        </w:tabs>
        <w:ind w:left="1440" w:hanging="144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1984-86:</w:t>
      </w:r>
      <w:r w:rsidRPr="002016E3">
        <w:rPr>
          <w:rFonts w:asciiTheme="minorHAnsi" w:hAnsiTheme="minorHAnsi"/>
          <w:b/>
          <w:kern w:val="2"/>
          <w:szCs w:val="24"/>
        </w:rPr>
        <w:tab/>
        <w:t>Executive Committee, Section on International and Comparative Administration, American Society for Public Administration.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1986-87:</w:t>
      </w:r>
      <w:r w:rsidRPr="002016E3">
        <w:rPr>
          <w:rFonts w:asciiTheme="minorHAnsi" w:hAnsiTheme="minorHAnsi"/>
          <w:b/>
          <w:kern w:val="2"/>
          <w:szCs w:val="24"/>
        </w:rPr>
        <w:tab/>
        <w:t>Program Committee, American Society for Public Administration.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1984-85:</w:t>
      </w:r>
      <w:r w:rsidRPr="002016E3">
        <w:rPr>
          <w:rFonts w:asciiTheme="minorHAnsi" w:hAnsiTheme="minorHAnsi"/>
          <w:b/>
          <w:kern w:val="2"/>
          <w:szCs w:val="24"/>
        </w:rPr>
        <w:tab/>
        <w:t>Vice-Chairman, Publications Committee, American Society for Public Administration.</w:t>
      </w:r>
    </w:p>
    <w:p w:rsidR="00754FC4" w:rsidRPr="00456299" w:rsidRDefault="00754FC4">
      <w:pPr>
        <w:rPr>
          <w:rFonts w:asciiTheme="minorHAnsi" w:hAnsiTheme="minorHAnsi"/>
          <w:b/>
          <w:kern w:val="2"/>
          <w:sz w:val="16"/>
          <w:szCs w:val="16"/>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1983-84:</w:t>
      </w:r>
      <w:r w:rsidRPr="002016E3">
        <w:rPr>
          <w:rFonts w:asciiTheme="minorHAnsi" w:hAnsiTheme="minorHAnsi"/>
          <w:b/>
          <w:kern w:val="2"/>
          <w:szCs w:val="24"/>
        </w:rPr>
        <w:tab/>
        <w:t>Chairman, Ralph Bunche Award Committee, American Political Science Association.</w:t>
      </w:r>
    </w:p>
    <w:p w:rsidR="00754FC4" w:rsidRPr="00456299" w:rsidRDefault="00754FC4">
      <w:pPr>
        <w:rPr>
          <w:rFonts w:asciiTheme="minorHAnsi" w:hAnsiTheme="minorHAnsi"/>
          <w:b/>
          <w:kern w:val="2"/>
          <w:sz w:val="16"/>
          <w:szCs w:val="16"/>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1980-81:</w:t>
      </w:r>
      <w:r w:rsidRPr="002016E3">
        <w:rPr>
          <w:rFonts w:asciiTheme="minorHAnsi" w:hAnsiTheme="minorHAnsi"/>
          <w:b/>
          <w:kern w:val="2"/>
          <w:szCs w:val="24"/>
        </w:rPr>
        <w:tab/>
        <w:t>National Council, American Society for Public Administration.</w:t>
      </w:r>
    </w:p>
    <w:p w:rsidR="00754FC4" w:rsidRPr="00456299" w:rsidRDefault="00754FC4">
      <w:pPr>
        <w:rPr>
          <w:rFonts w:asciiTheme="minorHAnsi" w:hAnsiTheme="minorHAnsi"/>
          <w:b/>
          <w:kern w:val="2"/>
          <w:sz w:val="16"/>
          <w:szCs w:val="16"/>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1980-81:</w:t>
      </w:r>
      <w:r w:rsidRPr="002016E3">
        <w:rPr>
          <w:rFonts w:asciiTheme="minorHAnsi" w:hAnsiTheme="minorHAnsi"/>
          <w:b/>
          <w:kern w:val="2"/>
          <w:szCs w:val="24"/>
        </w:rPr>
        <w:tab/>
        <w:t>National Chairman, Conference of Minority Public Administrators, American Society for Public Administration.</w:t>
      </w:r>
    </w:p>
    <w:p w:rsidR="00754FC4" w:rsidRPr="002016E3" w:rsidRDefault="00754FC4">
      <w:pPr>
        <w:rPr>
          <w:rFonts w:asciiTheme="minorHAnsi" w:hAnsiTheme="minorHAnsi"/>
          <w:b/>
          <w:kern w:val="2"/>
          <w:szCs w:val="24"/>
        </w:rPr>
      </w:pPr>
    </w:p>
    <w:p w:rsidR="00456299" w:rsidRDefault="00456299" w:rsidP="00456299">
      <w:pPr>
        <w:tabs>
          <w:tab w:val="center" w:pos="4680"/>
        </w:tabs>
        <w:jc w:val="center"/>
        <w:rPr>
          <w:rFonts w:asciiTheme="minorHAnsi" w:hAnsiTheme="minorHAnsi"/>
          <w:b/>
          <w:i/>
          <w:kern w:val="2"/>
          <w:sz w:val="28"/>
          <w:szCs w:val="28"/>
        </w:rPr>
      </w:pPr>
      <w:r w:rsidRPr="00F23F46">
        <w:rPr>
          <w:rFonts w:asciiTheme="minorHAnsi" w:hAnsiTheme="minorHAnsi"/>
          <w:b/>
          <w:i/>
          <w:kern w:val="2"/>
          <w:sz w:val="28"/>
          <w:szCs w:val="28"/>
        </w:rPr>
        <w:t>EDITORIAL BOARDS</w:t>
      </w:r>
    </w:p>
    <w:p w:rsidR="00456299" w:rsidRPr="00F23F46" w:rsidRDefault="00456299" w:rsidP="00456299">
      <w:pPr>
        <w:tabs>
          <w:tab w:val="center" w:pos="4680"/>
        </w:tabs>
        <w:rPr>
          <w:rFonts w:asciiTheme="minorHAnsi" w:hAnsiTheme="minorHAnsi"/>
          <w:b/>
          <w:i/>
          <w:kern w:val="2"/>
          <w:sz w:val="28"/>
          <w:szCs w:val="28"/>
        </w:rPr>
      </w:pPr>
    </w:p>
    <w:p w:rsidR="00456299" w:rsidRPr="002016E3" w:rsidRDefault="00456299" w:rsidP="00456299">
      <w:pPr>
        <w:tabs>
          <w:tab w:val="center" w:pos="4680"/>
        </w:tabs>
        <w:rPr>
          <w:rFonts w:asciiTheme="minorHAnsi" w:hAnsiTheme="minorHAnsi"/>
          <w:b/>
          <w:kern w:val="2"/>
          <w:szCs w:val="24"/>
          <w:u w:val="single"/>
        </w:rPr>
      </w:pPr>
      <w:r w:rsidRPr="002016E3">
        <w:rPr>
          <w:rFonts w:asciiTheme="minorHAnsi" w:hAnsiTheme="minorHAnsi"/>
          <w:b/>
          <w:kern w:val="2"/>
          <w:szCs w:val="24"/>
        </w:rPr>
        <w:t>2005</w:t>
      </w:r>
      <w:r>
        <w:rPr>
          <w:rFonts w:asciiTheme="minorHAnsi" w:hAnsiTheme="minorHAnsi"/>
          <w:b/>
          <w:kern w:val="2"/>
          <w:szCs w:val="24"/>
        </w:rPr>
        <w:t xml:space="preserve">-present: </w:t>
      </w:r>
      <w:r w:rsidRPr="002016E3">
        <w:rPr>
          <w:rFonts w:asciiTheme="minorHAnsi" w:hAnsiTheme="minorHAnsi"/>
          <w:b/>
          <w:kern w:val="2"/>
          <w:szCs w:val="24"/>
        </w:rPr>
        <w:t xml:space="preserve"> Editorial Board, </w:t>
      </w:r>
      <w:r w:rsidRPr="002016E3">
        <w:rPr>
          <w:rFonts w:asciiTheme="minorHAnsi" w:hAnsiTheme="minorHAnsi"/>
          <w:b/>
          <w:kern w:val="2"/>
          <w:szCs w:val="24"/>
          <w:u w:val="single"/>
        </w:rPr>
        <w:t>International Journal of Public Administration</w:t>
      </w:r>
    </w:p>
    <w:p w:rsidR="00456299" w:rsidRPr="002016E3" w:rsidRDefault="00456299" w:rsidP="00456299">
      <w:pPr>
        <w:tabs>
          <w:tab w:val="center" w:pos="4680"/>
        </w:tabs>
        <w:rPr>
          <w:rFonts w:asciiTheme="minorHAnsi" w:hAnsiTheme="minorHAnsi"/>
          <w:b/>
          <w:kern w:val="2"/>
          <w:szCs w:val="24"/>
        </w:rPr>
      </w:pPr>
    </w:p>
    <w:p w:rsidR="00456299" w:rsidRPr="002016E3" w:rsidRDefault="00456299" w:rsidP="00456299">
      <w:pPr>
        <w:tabs>
          <w:tab w:val="center" w:pos="4680"/>
        </w:tabs>
        <w:rPr>
          <w:rFonts w:asciiTheme="minorHAnsi" w:hAnsiTheme="minorHAnsi"/>
          <w:b/>
          <w:kern w:val="2"/>
          <w:szCs w:val="24"/>
          <w:u w:val="single"/>
        </w:rPr>
      </w:pPr>
      <w:r w:rsidRPr="002016E3">
        <w:rPr>
          <w:rFonts w:asciiTheme="minorHAnsi" w:hAnsiTheme="minorHAnsi"/>
          <w:b/>
          <w:kern w:val="2"/>
          <w:szCs w:val="24"/>
        </w:rPr>
        <w:t>1999-present</w:t>
      </w:r>
      <w:r>
        <w:rPr>
          <w:rFonts w:asciiTheme="minorHAnsi" w:hAnsiTheme="minorHAnsi"/>
          <w:b/>
          <w:kern w:val="2"/>
          <w:szCs w:val="24"/>
        </w:rPr>
        <w:t xml:space="preserve">: </w:t>
      </w:r>
      <w:r w:rsidRPr="002016E3">
        <w:rPr>
          <w:rFonts w:asciiTheme="minorHAnsi" w:hAnsiTheme="minorHAnsi"/>
          <w:b/>
          <w:kern w:val="2"/>
          <w:szCs w:val="24"/>
        </w:rPr>
        <w:t xml:space="preserve"> Editorial Board, </w:t>
      </w:r>
      <w:r w:rsidRPr="002016E3">
        <w:rPr>
          <w:rFonts w:asciiTheme="minorHAnsi" w:hAnsiTheme="minorHAnsi"/>
          <w:b/>
          <w:kern w:val="2"/>
          <w:szCs w:val="24"/>
          <w:u w:val="single"/>
        </w:rPr>
        <w:t>National Political Science Review</w:t>
      </w:r>
    </w:p>
    <w:p w:rsidR="00456299" w:rsidRPr="002016E3" w:rsidRDefault="00456299" w:rsidP="00456299">
      <w:pPr>
        <w:tabs>
          <w:tab w:val="center" w:pos="4680"/>
        </w:tabs>
        <w:rPr>
          <w:rFonts w:asciiTheme="minorHAnsi" w:hAnsiTheme="minorHAnsi"/>
          <w:b/>
          <w:kern w:val="2"/>
          <w:szCs w:val="24"/>
          <w:u w:val="single"/>
        </w:rPr>
      </w:pPr>
    </w:p>
    <w:p w:rsidR="00456299" w:rsidRPr="002016E3" w:rsidRDefault="00456299" w:rsidP="00456299">
      <w:pPr>
        <w:tabs>
          <w:tab w:val="center" w:pos="4680"/>
        </w:tabs>
        <w:rPr>
          <w:rFonts w:asciiTheme="minorHAnsi" w:hAnsiTheme="minorHAnsi"/>
          <w:b/>
          <w:kern w:val="2"/>
          <w:szCs w:val="24"/>
          <w:u w:val="single"/>
        </w:rPr>
      </w:pPr>
      <w:r>
        <w:rPr>
          <w:rFonts w:asciiTheme="minorHAnsi" w:hAnsiTheme="minorHAnsi"/>
          <w:b/>
          <w:kern w:val="2"/>
          <w:szCs w:val="24"/>
        </w:rPr>
        <w:t xml:space="preserve">2003-2006:       </w:t>
      </w:r>
      <w:r w:rsidRPr="002016E3">
        <w:rPr>
          <w:rFonts w:asciiTheme="minorHAnsi" w:hAnsiTheme="minorHAnsi"/>
          <w:b/>
          <w:kern w:val="2"/>
          <w:szCs w:val="24"/>
        </w:rPr>
        <w:t xml:space="preserve">Board of Editors, </w:t>
      </w:r>
      <w:r w:rsidRPr="002016E3">
        <w:rPr>
          <w:rFonts w:asciiTheme="minorHAnsi" w:hAnsiTheme="minorHAnsi"/>
          <w:b/>
          <w:kern w:val="2"/>
          <w:szCs w:val="24"/>
          <w:u w:val="single"/>
        </w:rPr>
        <w:t>Public Administration Review</w:t>
      </w:r>
    </w:p>
    <w:p w:rsidR="00456299" w:rsidRPr="002016E3" w:rsidRDefault="00456299" w:rsidP="00456299">
      <w:pPr>
        <w:tabs>
          <w:tab w:val="center" w:pos="4680"/>
        </w:tabs>
        <w:rPr>
          <w:rFonts w:asciiTheme="minorHAnsi" w:hAnsiTheme="minorHAnsi"/>
          <w:b/>
          <w:kern w:val="2"/>
          <w:szCs w:val="24"/>
          <w:u w:val="single"/>
        </w:rPr>
      </w:pPr>
    </w:p>
    <w:p w:rsidR="00456299" w:rsidRPr="002016E3" w:rsidRDefault="00456299" w:rsidP="00456299">
      <w:pPr>
        <w:tabs>
          <w:tab w:val="center" w:pos="4680"/>
        </w:tabs>
        <w:rPr>
          <w:rFonts w:asciiTheme="minorHAnsi" w:hAnsiTheme="minorHAnsi"/>
          <w:b/>
          <w:kern w:val="2"/>
          <w:szCs w:val="24"/>
        </w:rPr>
      </w:pPr>
      <w:r w:rsidRPr="002016E3">
        <w:rPr>
          <w:rFonts w:asciiTheme="minorHAnsi" w:hAnsiTheme="minorHAnsi"/>
          <w:b/>
          <w:kern w:val="2"/>
          <w:szCs w:val="24"/>
        </w:rPr>
        <w:t>2003-2009</w:t>
      </w:r>
      <w:r>
        <w:rPr>
          <w:rFonts w:asciiTheme="minorHAnsi" w:hAnsiTheme="minorHAnsi"/>
          <w:b/>
          <w:kern w:val="2"/>
          <w:szCs w:val="24"/>
        </w:rPr>
        <w:t>:</w:t>
      </w:r>
      <w:r>
        <w:rPr>
          <w:rFonts w:asciiTheme="minorHAnsi" w:hAnsiTheme="minorHAnsi"/>
          <w:b/>
          <w:kern w:val="2"/>
          <w:szCs w:val="24"/>
        </w:rPr>
        <w:tab/>
        <w:t xml:space="preserve">      </w:t>
      </w:r>
      <w:r w:rsidRPr="002016E3">
        <w:rPr>
          <w:rFonts w:asciiTheme="minorHAnsi" w:hAnsiTheme="minorHAnsi"/>
          <w:b/>
          <w:kern w:val="2"/>
          <w:szCs w:val="24"/>
        </w:rPr>
        <w:t xml:space="preserve"> Editorial Advisory Board, </w:t>
      </w:r>
      <w:r w:rsidRPr="002016E3">
        <w:rPr>
          <w:rFonts w:asciiTheme="minorHAnsi" w:hAnsiTheme="minorHAnsi"/>
          <w:b/>
          <w:kern w:val="2"/>
          <w:szCs w:val="24"/>
          <w:u w:val="single"/>
        </w:rPr>
        <w:t>International Journal of Urban Sciences</w:t>
      </w:r>
      <w:r w:rsidRPr="002016E3">
        <w:rPr>
          <w:rFonts w:asciiTheme="minorHAnsi" w:hAnsiTheme="minorHAnsi"/>
          <w:b/>
          <w:kern w:val="2"/>
          <w:szCs w:val="24"/>
        </w:rPr>
        <w:t>, Seoul, Korea</w:t>
      </w:r>
    </w:p>
    <w:p w:rsidR="00456299" w:rsidRPr="002016E3" w:rsidRDefault="00456299" w:rsidP="00456299">
      <w:pPr>
        <w:tabs>
          <w:tab w:val="center" w:pos="4680"/>
        </w:tabs>
        <w:rPr>
          <w:rFonts w:asciiTheme="minorHAnsi" w:hAnsiTheme="minorHAnsi"/>
          <w:b/>
          <w:kern w:val="2"/>
          <w:szCs w:val="24"/>
        </w:rPr>
      </w:pPr>
    </w:p>
    <w:p w:rsidR="00456299" w:rsidRPr="002016E3" w:rsidRDefault="00456299" w:rsidP="00456299">
      <w:pPr>
        <w:tabs>
          <w:tab w:val="center" w:pos="4680"/>
        </w:tabs>
        <w:rPr>
          <w:rFonts w:asciiTheme="minorHAnsi" w:hAnsiTheme="minorHAnsi"/>
          <w:b/>
          <w:kern w:val="2"/>
          <w:szCs w:val="24"/>
        </w:rPr>
      </w:pPr>
      <w:r>
        <w:rPr>
          <w:rFonts w:asciiTheme="minorHAnsi" w:hAnsiTheme="minorHAnsi"/>
          <w:b/>
          <w:kern w:val="2"/>
          <w:szCs w:val="24"/>
        </w:rPr>
        <w:t xml:space="preserve">1999-2002:      </w:t>
      </w:r>
      <w:r w:rsidRPr="002016E3">
        <w:rPr>
          <w:rFonts w:asciiTheme="minorHAnsi" w:hAnsiTheme="minorHAnsi"/>
          <w:b/>
          <w:kern w:val="2"/>
          <w:szCs w:val="24"/>
        </w:rPr>
        <w:t xml:space="preserve"> Editorial Board, </w:t>
      </w:r>
      <w:r w:rsidRPr="002016E3">
        <w:rPr>
          <w:rFonts w:asciiTheme="minorHAnsi" w:hAnsiTheme="minorHAnsi"/>
          <w:b/>
          <w:kern w:val="2"/>
          <w:szCs w:val="24"/>
          <w:u w:val="single"/>
        </w:rPr>
        <w:t>Clinical Sociological Review</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1995-98:</w:t>
      </w:r>
      <w:r w:rsidRPr="002016E3">
        <w:rPr>
          <w:rFonts w:asciiTheme="minorHAnsi" w:hAnsiTheme="minorHAnsi"/>
          <w:b/>
          <w:kern w:val="2"/>
          <w:szCs w:val="24"/>
        </w:rPr>
        <w:tab/>
        <w:t xml:space="preserve"> Associate Editor, </w:t>
      </w:r>
      <w:r w:rsidRPr="002016E3">
        <w:rPr>
          <w:rFonts w:asciiTheme="minorHAnsi" w:hAnsiTheme="minorHAnsi"/>
          <w:b/>
          <w:kern w:val="2"/>
          <w:szCs w:val="24"/>
          <w:u w:val="single"/>
        </w:rPr>
        <w:t>The Urban Affairs Quarterly</w:t>
      </w:r>
      <w:r w:rsidRPr="002016E3">
        <w:rPr>
          <w:rFonts w:asciiTheme="minorHAnsi" w:hAnsiTheme="minorHAnsi"/>
          <w:b/>
          <w:kern w:val="2"/>
          <w:szCs w:val="24"/>
        </w:rPr>
        <w:t xml:space="preserve"> (formerly </w:t>
      </w:r>
      <w:r w:rsidRPr="002016E3">
        <w:rPr>
          <w:rFonts w:asciiTheme="minorHAnsi" w:hAnsiTheme="minorHAnsi"/>
          <w:b/>
          <w:kern w:val="2"/>
          <w:szCs w:val="24"/>
          <w:u w:val="single"/>
        </w:rPr>
        <w:t>The Urban Affairs Quarterly</w:t>
      </w:r>
      <w:r w:rsidRPr="002016E3">
        <w:rPr>
          <w:rFonts w:asciiTheme="minorHAnsi" w:hAnsiTheme="minorHAnsi"/>
          <w:b/>
          <w:kern w:val="2"/>
          <w:szCs w:val="24"/>
        </w:rPr>
        <w:t>)</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1995-97:</w:t>
      </w:r>
      <w:r w:rsidRPr="002016E3">
        <w:rPr>
          <w:rFonts w:asciiTheme="minorHAnsi" w:hAnsiTheme="minorHAnsi"/>
          <w:b/>
          <w:kern w:val="2"/>
          <w:szCs w:val="24"/>
        </w:rPr>
        <w:tab/>
        <w:t xml:space="preserve">Co-Managing Editor and Member of the Editorial Board, </w:t>
      </w:r>
      <w:r w:rsidRPr="002016E3">
        <w:rPr>
          <w:rFonts w:asciiTheme="minorHAnsi" w:hAnsiTheme="minorHAnsi"/>
          <w:b/>
          <w:kern w:val="2"/>
          <w:szCs w:val="24"/>
          <w:u w:val="single"/>
        </w:rPr>
        <w:t>The Regionalist Journal</w:t>
      </w:r>
    </w:p>
    <w:p w:rsidR="00456299" w:rsidRPr="002016E3" w:rsidRDefault="00456299" w:rsidP="00456299">
      <w:pPr>
        <w:rPr>
          <w:rFonts w:asciiTheme="minorHAnsi" w:hAnsiTheme="minorHAnsi"/>
          <w:b/>
          <w:kern w:val="2"/>
          <w:szCs w:val="24"/>
        </w:rPr>
      </w:pPr>
    </w:p>
    <w:p w:rsidR="00456299" w:rsidRPr="002016E3" w:rsidRDefault="00456299" w:rsidP="00456299">
      <w:pPr>
        <w:rPr>
          <w:rFonts w:asciiTheme="minorHAnsi" w:hAnsiTheme="minorHAnsi"/>
          <w:b/>
          <w:kern w:val="2"/>
          <w:szCs w:val="24"/>
        </w:rPr>
      </w:pPr>
      <w:r w:rsidRPr="002016E3">
        <w:rPr>
          <w:rFonts w:asciiTheme="minorHAnsi" w:hAnsiTheme="minorHAnsi"/>
          <w:b/>
          <w:kern w:val="2"/>
          <w:szCs w:val="24"/>
        </w:rPr>
        <w:t xml:space="preserve">1997-present:  Editorial Board, </w:t>
      </w:r>
      <w:r w:rsidRPr="002016E3">
        <w:rPr>
          <w:rFonts w:asciiTheme="minorHAnsi" w:hAnsiTheme="minorHAnsi"/>
          <w:b/>
          <w:kern w:val="2"/>
          <w:szCs w:val="24"/>
          <w:u w:val="single"/>
        </w:rPr>
        <w:t>The Journal of Social Policy and Public Management</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rPr>
          <w:rFonts w:asciiTheme="minorHAnsi" w:hAnsiTheme="minorHAnsi"/>
          <w:b/>
          <w:kern w:val="2"/>
          <w:szCs w:val="24"/>
          <w:u w:val="single"/>
        </w:rPr>
      </w:pPr>
      <w:r w:rsidRPr="002016E3">
        <w:rPr>
          <w:rFonts w:asciiTheme="minorHAnsi" w:hAnsiTheme="minorHAnsi"/>
          <w:b/>
          <w:kern w:val="2"/>
          <w:szCs w:val="24"/>
        </w:rPr>
        <w:t>1990-present:</w:t>
      </w:r>
      <w:r w:rsidRPr="002016E3">
        <w:rPr>
          <w:rFonts w:asciiTheme="minorHAnsi" w:hAnsiTheme="minorHAnsi"/>
          <w:b/>
          <w:kern w:val="2"/>
          <w:szCs w:val="24"/>
        </w:rPr>
        <w:tab/>
      </w:r>
      <w:r w:rsidRPr="002016E3">
        <w:rPr>
          <w:rFonts w:asciiTheme="minorHAnsi" w:hAnsiTheme="minorHAnsi"/>
          <w:b/>
          <w:kern w:val="2"/>
          <w:szCs w:val="24"/>
          <w:u w:val="single"/>
        </w:rPr>
        <w:t>Journal of Marketing &amp; Non-Profit Organizations</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rPr>
          <w:rFonts w:asciiTheme="minorHAnsi" w:hAnsiTheme="minorHAnsi"/>
          <w:b/>
          <w:kern w:val="2"/>
          <w:szCs w:val="24"/>
        </w:rPr>
      </w:pPr>
      <w:r w:rsidRPr="002016E3">
        <w:rPr>
          <w:rFonts w:asciiTheme="minorHAnsi" w:hAnsiTheme="minorHAnsi"/>
          <w:b/>
          <w:kern w:val="2"/>
          <w:szCs w:val="24"/>
        </w:rPr>
        <w:t>1987-present:</w:t>
      </w:r>
      <w:r w:rsidRPr="002016E3">
        <w:rPr>
          <w:rFonts w:asciiTheme="minorHAnsi" w:hAnsiTheme="minorHAnsi"/>
          <w:b/>
          <w:kern w:val="2"/>
          <w:szCs w:val="24"/>
        </w:rPr>
        <w:tab/>
      </w:r>
      <w:r w:rsidRPr="002016E3">
        <w:rPr>
          <w:rFonts w:asciiTheme="minorHAnsi" w:hAnsiTheme="minorHAnsi"/>
          <w:b/>
          <w:kern w:val="2"/>
          <w:szCs w:val="24"/>
          <w:u w:val="single"/>
        </w:rPr>
        <w:t>Policy Studies Review.</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rPr>
          <w:rFonts w:asciiTheme="minorHAnsi" w:hAnsiTheme="minorHAnsi"/>
          <w:b/>
          <w:kern w:val="2"/>
          <w:szCs w:val="24"/>
        </w:rPr>
      </w:pPr>
      <w:r w:rsidRPr="002016E3">
        <w:rPr>
          <w:rFonts w:asciiTheme="minorHAnsi" w:hAnsiTheme="minorHAnsi"/>
          <w:b/>
          <w:kern w:val="2"/>
          <w:szCs w:val="24"/>
        </w:rPr>
        <w:t>1981-present:</w:t>
      </w:r>
      <w:r w:rsidRPr="002016E3">
        <w:rPr>
          <w:rFonts w:asciiTheme="minorHAnsi" w:hAnsiTheme="minorHAnsi"/>
          <w:b/>
          <w:kern w:val="2"/>
          <w:szCs w:val="24"/>
        </w:rPr>
        <w:tab/>
      </w:r>
      <w:r w:rsidRPr="002016E3">
        <w:rPr>
          <w:rFonts w:asciiTheme="minorHAnsi" w:hAnsiTheme="minorHAnsi"/>
          <w:b/>
          <w:kern w:val="2"/>
          <w:szCs w:val="24"/>
          <w:u w:val="single"/>
        </w:rPr>
        <w:t>Public Administration Quarterly.</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1986:</w:t>
      </w:r>
      <w:r w:rsidRPr="002016E3">
        <w:rPr>
          <w:rFonts w:asciiTheme="minorHAnsi" w:hAnsiTheme="minorHAnsi"/>
          <w:b/>
          <w:kern w:val="2"/>
          <w:szCs w:val="24"/>
        </w:rPr>
        <w:tab/>
      </w:r>
      <w:r w:rsidRPr="002016E3">
        <w:rPr>
          <w:rFonts w:asciiTheme="minorHAnsi" w:hAnsiTheme="minorHAnsi"/>
          <w:b/>
          <w:kern w:val="2"/>
          <w:szCs w:val="24"/>
          <w:u w:val="single"/>
        </w:rPr>
        <w:t>P.S.: Political Science and Politics</w:t>
      </w:r>
      <w:r w:rsidRPr="002016E3">
        <w:rPr>
          <w:rFonts w:asciiTheme="minorHAnsi" w:hAnsiTheme="minorHAnsi"/>
          <w:b/>
          <w:kern w:val="2"/>
          <w:szCs w:val="24"/>
        </w:rPr>
        <w:t>, American Political Science Association.</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1983-present:</w:t>
      </w:r>
      <w:r w:rsidRPr="002016E3">
        <w:rPr>
          <w:rFonts w:asciiTheme="minorHAnsi" w:hAnsiTheme="minorHAnsi"/>
          <w:b/>
          <w:kern w:val="2"/>
          <w:szCs w:val="24"/>
        </w:rPr>
        <w:tab/>
      </w:r>
      <w:r w:rsidRPr="002016E3">
        <w:rPr>
          <w:rFonts w:asciiTheme="minorHAnsi" w:hAnsiTheme="minorHAnsi"/>
          <w:b/>
          <w:kern w:val="2"/>
          <w:szCs w:val="24"/>
          <w:u w:val="single"/>
        </w:rPr>
        <w:t>Administration and Public Policy</w:t>
      </w:r>
      <w:r w:rsidRPr="002016E3">
        <w:rPr>
          <w:rFonts w:asciiTheme="minorHAnsi" w:hAnsiTheme="minorHAnsi"/>
          <w:b/>
          <w:kern w:val="2"/>
          <w:szCs w:val="24"/>
        </w:rPr>
        <w:t>.</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1981-83:</w:t>
      </w:r>
      <w:r w:rsidRPr="002016E3">
        <w:rPr>
          <w:rFonts w:asciiTheme="minorHAnsi" w:hAnsiTheme="minorHAnsi"/>
          <w:b/>
          <w:kern w:val="2"/>
          <w:szCs w:val="24"/>
        </w:rPr>
        <w:tab/>
      </w:r>
      <w:r w:rsidRPr="002016E3">
        <w:rPr>
          <w:rFonts w:asciiTheme="minorHAnsi" w:hAnsiTheme="minorHAnsi"/>
          <w:b/>
          <w:kern w:val="2"/>
          <w:szCs w:val="24"/>
          <w:u w:val="single"/>
        </w:rPr>
        <w:t>The Bureaucrat</w:t>
      </w:r>
      <w:r w:rsidRPr="002016E3">
        <w:rPr>
          <w:rFonts w:asciiTheme="minorHAnsi" w:hAnsiTheme="minorHAnsi"/>
          <w:b/>
          <w:kern w:val="2"/>
          <w:szCs w:val="24"/>
        </w:rPr>
        <w:t>.</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1977-79:</w:t>
      </w:r>
      <w:r w:rsidRPr="002016E3">
        <w:rPr>
          <w:rFonts w:asciiTheme="minorHAnsi" w:hAnsiTheme="minorHAnsi"/>
          <w:b/>
          <w:kern w:val="2"/>
          <w:szCs w:val="24"/>
        </w:rPr>
        <w:tab/>
      </w:r>
      <w:r w:rsidRPr="002016E3">
        <w:rPr>
          <w:rFonts w:asciiTheme="minorHAnsi" w:hAnsiTheme="minorHAnsi"/>
          <w:b/>
          <w:kern w:val="2"/>
          <w:szCs w:val="24"/>
          <w:u w:val="single"/>
        </w:rPr>
        <w:t>Public Administration Review</w:t>
      </w:r>
      <w:r w:rsidRPr="002016E3">
        <w:rPr>
          <w:rFonts w:asciiTheme="minorHAnsi" w:hAnsiTheme="minorHAnsi"/>
          <w:b/>
          <w:kern w:val="2"/>
          <w:szCs w:val="24"/>
        </w:rPr>
        <w:t>.</w:t>
      </w:r>
    </w:p>
    <w:p w:rsidR="00456299" w:rsidRPr="002016E3" w:rsidRDefault="00456299" w:rsidP="00456299">
      <w:pPr>
        <w:rPr>
          <w:rFonts w:asciiTheme="minorHAnsi" w:hAnsiTheme="minorHAnsi"/>
          <w:b/>
          <w:kern w:val="2"/>
          <w:szCs w:val="24"/>
        </w:rPr>
      </w:pPr>
    </w:p>
    <w:p w:rsidR="00456299" w:rsidRPr="002016E3" w:rsidRDefault="00456299" w:rsidP="00456299">
      <w:pPr>
        <w:tabs>
          <w:tab w:val="left" w:pos="-1440"/>
        </w:tabs>
        <w:ind w:left="1440" w:hanging="1440"/>
        <w:rPr>
          <w:rFonts w:asciiTheme="minorHAnsi" w:hAnsiTheme="minorHAnsi"/>
          <w:b/>
          <w:kern w:val="2"/>
          <w:szCs w:val="24"/>
        </w:rPr>
      </w:pPr>
      <w:r w:rsidRPr="002016E3">
        <w:rPr>
          <w:rFonts w:asciiTheme="minorHAnsi" w:hAnsiTheme="minorHAnsi"/>
          <w:b/>
          <w:kern w:val="2"/>
          <w:szCs w:val="24"/>
        </w:rPr>
        <w:t>1974-1998:</w:t>
      </w:r>
      <w:r w:rsidRPr="002016E3">
        <w:rPr>
          <w:rFonts w:asciiTheme="minorHAnsi" w:hAnsiTheme="minorHAnsi"/>
          <w:b/>
          <w:kern w:val="2"/>
          <w:szCs w:val="24"/>
        </w:rPr>
        <w:tab/>
      </w:r>
      <w:r w:rsidRPr="002016E3">
        <w:rPr>
          <w:rFonts w:asciiTheme="minorHAnsi" w:hAnsiTheme="minorHAnsi"/>
          <w:b/>
          <w:kern w:val="2"/>
          <w:szCs w:val="24"/>
          <w:u w:val="single"/>
        </w:rPr>
        <w:t>The Black Scholar</w:t>
      </w:r>
      <w:r w:rsidRPr="002016E3">
        <w:rPr>
          <w:rFonts w:asciiTheme="minorHAnsi" w:hAnsiTheme="minorHAnsi"/>
          <w:b/>
          <w:kern w:val="2"/>
          <w:szCs w:val="24"/>
        </w:rPr>
        <w:t>.</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rsidP="00456299">
      <w:pPr>
        <w:tabs>
          <w:tab w:val="center" w:pos="4680"/>
        </w:tabs>
        <w:rPr>
          <w:rFonts w:asciiTheme="minorHAnsi" w:hAnsiTheme="minorHAnsi"/>
          <w:b/>
          <w:kern w:val="2"/>
          <w:szCs w:val="24"/>
        </w:rPr>
      </w:pPr>
    </w:p>
    <w:p w:rsidR="00754FC4" w:rsidRPr="002016E3" w:rsidRDefault="00754FC4">
      <w:pPr>
        <w:rPr>
          <w:rFonts w:asciiTheme="minorHAnsi" w:hAnsiTheme="minorHAnsi"/>
          <w:b/>
          <w:kern w:val="2"/>
          <w:szCs w:val="24"/>
        </w:rPr>
      </w:pPr>
    </w:p>
    <w:p w:rsidR="00754FC4" w:rsidRDefault="00754FC4">
      <w:pPr>
        <w:tabs>
          <w:tab w:val="center" w:pos="4680"/>
        </w:tabs>
        <w:rPr>
          <w:rFonts w:asciiTheme="minorHAnsi" w:hAnsiTheme="minorHAnsi"/>
          <w:b/>
          <w:i/>
          <w:kern w:val="2"/>
          <w:sz w:val="28"/>
          <w:szCs w:val="28"/>
        </w:rPr>
      </w:pPr>
      <w:r w:rsidRPr="002016E3">
        <w:rPr>
          <w:rFonts w:asciiTheme="minorHAnsi" w:hAnsiTheme="minorHAnsi"/>
          <w:b/>
          <w:kern w:val="2"/>
          <w:szCs w:val="24"/>
        </w:rPr>
        <w:tab/>
      </w:r>
      <w:r w:rsidRPr="00F23F46">
        <w:rPr>
          <w:rFonts w:asciiTheme="minorHAnsi" w:hAnsiTheme="minorHAnsi"/>
          <w:b/>
          <w:i/>
          <w:kern w:val="2"/>
          <w:sz w:val="28"/>
          <w:szCs w:val="28"/>
        </w:rPr>
        <w:t>CIVIC AND COMMUNITY ACTIVITIES</w:t>
      </w:r>
    </w:p>
    <w:p w:rsidR="00F23F46" w:rsidRPr="00F23F46" w:rsidRDefault="00F23F46">
      <w:pPr>
        <w:tabs>
          <w:tab w:val="center" w:pos="4680"/>
        </w:tabs>
        <w:rPr>
          <w:rFonts w:asciiTheme="minorHAnsi" w:hAnsiTheme="minorHAnsi"/>
          <w:b/>
          <w:i/>
          <w:kern w:val="2"/>
          <w:sz w:val="28"/>
          <w:szCs w:val="28"/>
        </w:rPr>
      </w:pPr>
    </w:p>
    <w:p w:rsidR="00F23F46" w:rsidRDefault="00991455">
      <w:pPr>
        <w:tabs>
          <w:tab w:val="center" w:pos="4680"/>
        </w:tabs>
        <w:rPr>
          <w:rFonts w:asciiTheme="minorHAnsi" w:hAnsiTheme="minorHAnsi"/>
          <w:b/>
          <w:bCs/>
          <w:iCs/>
          <w:kern w:val="2"/>
          <w:szCs w:val="24"/>
        </w:rPr>
      </w:pPr>
      <w:r w:rsidRPr="002016E3">
        <w:rPr>
          <w:rFonts w:asciiTheme="minorHAnsi" w:hAnsiTheme="minorHAnsi"/>
          <w:b/>
          <w:bCs/>
          <w:iCs/>
          <w:kern w:val="2"/>
          <w:szCs w:val="24"/>
        </w:rPr>
        <w:t>2007-2013</w:t>
      </w:r>
      <w:r w:rsidR="00342E98" w:rsidRPr="002016E3">
        <w:rPr>
          <w:rFonts w:asciiTheme="minorHAnsi" w:hAnsiTheme="minorHAnsi"/>
          <w:b/>
          <w:bCs/>
          <w:iCs/>
          <w:kern w:val="2"/>
          <w:szCs w:val="24"/>
        </w:rPr>
        <w:t xml:space="preserve">: Board of Directors, LifeNet </w:t>
      </w:r>
      <w:r w:rsidR="00A70D8C">
        <w:rPr>
          <w:rFonts w:asciiTheme="minorHAnsi" w:hAnsiTheme="minorHAnsi"/>
          <w:b/>
          <w:bCs/>
          <w:iCs/>
          <w:kern w:val="2"/>
          <w:szCs w:val="24"/>
        </w:rPr>
        <w:t>Health, Inc. (a $2</w:t>
      </w:r>
      <w:r w:rsidR="00342E98" w:rsidRPr="002016E3">
        <w:rPr>
          <w:rFonts w:asciiTheme="minorHAnsi" w:hAnsiTheme="minorHAnsi"/>
          <w:b/>
          <w:bCs/>
          <w:iCs/>
          <w:kern w:val="2"/>
          <w:szCs w:val="24"/>
        </w:rPr>
        <w:t>20 million organ procurement</w:t>
      </w:r>
      <w:r w:rsidR="00A70D8C">
        <w:rPr>
          <w:rFonts w:asciiTheme="minorHAnsi" w:hAnsiTheme="minorHAnsi"/>
          <w:b/>
          <w:bCs/>
          <w:iCs/>
          <w:kern w:val="2"/>
          <w:szCs w:val="24"/>
        </w:rPr>
        <w:t>, research and development organization headquartered in Virginia Beach, Virginia</w:t>
      </w:r>
    </w:p>
    <w:p w:rsidR="00342E98" w:rsidRPr="002016E3" w:rsidRDefault="00F23F46">
      <w:pPr>
        <w:tabs>
          <w:tab w:val="center" w:pos="4680"/>
        </w:tabs>
        <w:rPr>
          <w:rFonts w:asciiTheme="minorHAnsi" w:hAnsiTheme="minorHAnsi"/>
          <w:b/>
          <w:bCs/>
          <w:iCs/>
          <w:kern w:val="2"/>
          <w:szCs w:val="24"/>
        </w:rPr>
      </w:pPr>
      <w:r>
        <w:rPr>
          <w:rFonts w:asciiTheme="minorHAnsi" w:hAnsiTheme="minorHAnsi"/>
          <w:b/>
          <w:bCs/>
          <w:iCs/>
          <w:kern w:val="2"/>
          <w:szCs w:val="24"/>
        </w:rPr>
        <w:t xml:space="preserve">                    </w:t>
      </w:r>
    </w:p>
    <w:p w:rsidR="00342E98" w:rsidRPr="002016E3" w:rsidRDefault="00342E98">
      <w:pPr>
        <w:tabs>
          <w:tab w:val="center" w:pos="4680"/>
        </w:tabs>
        <w:rPr>
          <w:rFonts w:asciiTheme="minorHAnsi" w:hAnsiTheme="minorHAnsi"/>
          <w:b/>
          <w:bCs/>
          <w:iCs/>
          <w:kern w:val="2"/>
          <w:szCs w:val="24"/>
        </w:rPr>
      </w:pPr>
    </w:p>
    <w:p w:rsidR="00342E98" w:rsidRPr="002016E3" w:rsidRDefault="00A70D8C">
      <w:pPr>
        <w:tabs>
          <w:tab w:val="center" w:pos="4680"/>
        </w:tabs>
        <w:rPr>
          <w:rFonts w:asciiTheme="minorHAnsi" w:hAnsiTheme="minorHAnsi"/>
          <w:b/>
          <w:bCs/>
          <w:iCs/>
          <w:kern w:val="2"/>
          <w:szCs w:val="24"/>
        </w:rPr>
      </w:pPr>
      <w:r>
        <w:rPr>
          <w:rFonts w:asciiTheme="minorHAnsi" w:hAnsiTheme="minorHAnsi"/>
          <w:b/>
          <w:bCs/>
          <w:iCs/>
          <w:kern w:val="2"/>
          <w:szCs w:val="24"/>
        </w:rPr>
        <w:t xml:space="preserve">2013-15 </w:t>
      </w:r>
      <w:r w:rsidR="00342E98" w:rsidRPr="002016E3">
        <w:rPr>
          <w:rFonts w:asciiTheme="minorHAnsi" w:hAnsiTheme="minorHAnsi"/>
          <w:b/>
          <w:bCs/>
          <w:iCs/>
          <w:kern w:val="2"/>
          <w:szCs w:val="24"/>
        </w:rPr>
        <w:t>-Chairman of the Board, Maryland Humanities Council</w:t>
      </w:r>
    </w:p>
    <w:p w:rsidR="00342E98" w:rsidRPr="002016E3" w:rsidRDefault="00342E98">
      <w:pPr>
        <w:tabs>
          <w:tab w:val="center" w:pos="4680"/>
        </w:tabs>
        <w:rPr>
          <w:rFonts w:asciiTheme="minorHAnsi" w:hAnsiTheme="minorHAnsi"/>
          <w:b/>
          <w:bCs/>
          <w:iCs/>
          <w:kern w:val="2"/>
          <w:szCs w:val="24"/>
        </w:rPr>
      </w:pPr>
    </w:p>
    <w:p w:rsidR="00342E98" w:rsidRPr="002016E3" w:rsidRDefault="00342E98">
      <w:pPr>
        <w:tabs>
          <w:tab w:val="center" w:pos="4680"/>
        </w:tabs>
        <w:rPr>
          <w:rFonts w:asciiTheme="minorHAnsi" w:hAnsiTheme="minorHAnsi"/>
          <w:b/>
          <w:bCs/>
          <w:iCs/>
          <w:kern w:val="2"/>
          <w:szCs w:val="24"/>
        </w:rPr>
      </w:pPr>
      <w:r w:rsidRPr="002016E3">
        <w:rPr>
          <w:rFonts w:asciiTheme="minorHAnsi" w:hAnsiTheme="minorHAnsi"/>
          <w:b/>
          <w:bCs/>
          <w:iCs/>
          <w:kern w:val="2"/>
          <w:szCs w:val="24"/>
        </w:rPr>
        <w:t xml:space="preserve">2006-2010: </w:t>
      </w:r>
      <w:r w:rsidR="00F23F46">
        <w:rPr>
          <w:rFonts w:asciiTheme="minorHAnsi" w:hAnsiTheme="minorHAnsi"/>
          <w:b/>
          <w:bCs/>
          <w:iCs/>
          <w:kern w:val="2"/>
          <w:szCs w:val="24"/>
        </w:rPr>
        <w:tab/>
        <w:t xml:space="preserve">      </w:t>
      </w:r>
      <w:r w:rsidRPr="002016E3">
        <w:rPr>
          <w:rFonts w:asciiTheme="minorHAnsi" w:hAnsiTheme="minorHAnsi"/>
          <w:b/>
          <w:bCs/>
          <w:iCs/>
          <w:kern w:val="2"/>
          <w:szCs w:val="24"/>
        </w:rPr>
        <w:t>Board of Directors, Fund for Educational Excellence, Baltimore, Maryland</w:t>
      </w:r>
    </w:p>
    <w:p w:rsidR="00342E98" w:rsidRPr="002016E3" w:rsidRDefault="00342E98">
      <w:pPr>
        <w:tabs>
          <w:tab w:val="center" w:pos="4680"/>
        </w:tabs>
        <w:rPr>
          <w:rFonts w:asciiTheme="minorHAnsi" w:hAnsiTheme="minorHAnsi"/>
          <w:b/>
          <w:bCs/>
          <w:iCs/>
          <w:kern w:val="2"/>
          <w:szCs w:val="24"/>
        </w:rPr>
      </w:pPr>
    </w:p>
    <w:p w:rsidR="00754FC4" w:rsidRDefault="00A70D8C">
      <w:pPr>
        <w:tabs>
          <w:tab w:val="center" w:pos="4680"/>
        </w:tabs>
        <w:rPr>
          <w:rFonts w:asciiTheme="minorHAnsi" w:hAnsiTheme="minorHAnsi"/>
          <w:b/>
          <w:bCs/>
          <w:iCs/>
          <w:kern w:val="2"/>
          <w:szCs w:val="24"/>
        </w:rPr>
      </w:pPr>
      <w:r>
        <w:rPr>
          <w:rFonts w:asciiTheme="minorHAnsi" w:hAnsiTheme="minorHAnsi"/>
          <w:b/>
          <w:bCs/>
          <w:iCs/>
          <w:kern w:val="2"/>
          <w:szCs w:val="24"/>
        </w:rPr>
        <w:t>2002-2006; Reappointed by Governor Larry Hogan in December 2015</w:t>
      </w:r>
      <w:r w:rsidR="00754FC4" w:rsidRPr="002016E3">
        <w:rPr>
          <w:rFonts w:asciiTheme="minorHAnsi" w:hAnsiTheme="minorHAnsi"/>
          <w:b/>
          <w:bCs/>
          <w:iCs/>
          <w:kern w:val="2"/>
          <w:szCs w:val="24"/>
        </w:rPr>
        <w:t xml:space="preserve">       Appointed by the Governor of Maryland to the Board of Directors of the</w:t>
      </w:r>
      <w:r w:rsidR="00F01D07">
        <w:rPr>
          <w:rFonts w:asciiTheme="minorHAnsi" w:hAnsiTheme="minorHAnsi"/>
          <w:b/>
          <w:bCs/>
          <w:iCs/>
          <w:kern w:val="2"/>
          <w:szCs w:val="24"/>
        </w:rPr>
        <w:t xml:space="preserve"> Reginald F. Lewis </w:t>
      </w:r>
      <w:r w:rsidR="00754FC4" w:rsidRPr="002016E3">
        <w:rPr>
          <w:rFonts w:asciiTheme="minorHAnsi" w:hAnsiTheme="minorHAnsi"/>
          <w:b/>
          <w:bCs/>
          <w:iCs/>
          <w:kern w:val="2"/>
          <w:szCs w:val="24"/>
        </w:rPr>
        <w:t>Maryland</w:t>
      </w:r>
      <w:r w:rsidR="00F23F46">
        <w:rPr>
          <w:rFonts w:asciiTheme="minorHAnsi" w:hAnsiTheme="minorHAnsi"/>
          <w:b/>
          <w:bCs/>
          <w:iCs/>
          <w:kern w:val="2"/>
          <w:szCs w:val="24"/>
        </w:rPr>
        <w:t xml:space="preserve"> </w:t>
      </w:r>
      <w:r w:rsidR="00754FC4" w:rsidRPr="002016E3">
        <w:rPr>
          <w:rFonts w:asciiTheme="minorHAnsi" w:hAnsiTheme="minorHAnsi"/>
          <w:b/>
          <w:bCs/>
          <w:iCs/>
          <w:kern w:val="2"/>
          <w:szCs w:val="24"/>
        </w:rPr>
        <w:t>African American Museum Corporation</w:t>
      </w:r>
    </w:p>
    <w:p w:rsidR="00F23F46" w:rsidRPr="002016E3" w:rsidRDefault="00F23F46">
      <w:pPr>
        <w:tabs>
          <w:tab w:val="center" w:pos="4680"/>
        </w:tabs>
        <w:rPr>
          <w:rFonts w:asciiTheme="minorHAnsi" w:hAnsiTheme="minorHAnsi"/>
          <w:b/>
          <w:bCs/>
          <w:iCs/>
          <w:kern w:val="2"/>
          <w:szCs w:val="24"/>
        </w:rPr>
      </w:pPr>
    </w:p>
    <w:p w:rsidR="00F23F46" w:rsidRDefault="00754FC4">
      <w:pPr>
        <w:tabs>
          <w:tab w:val="center" w:pos="4680"/>
        </w:tabs>
        <w:rPr>
          <w:rFonts w:asciiTheme="minorHAnsi" w:hAnsiTheme="minorHAnsi"/>
          <w:b/>
          <w:kern w:val="2"/>
          <w:szCs w:val="24"/>
        </w:rPr>
      </w:pPr>
      <w:r w:rsidRPr="002016E3">
        <w:rPr>
          <w:rFonts w:asciiTheme="minorHAnsi" w:hAnsiTheme="minorHAnsi"/>
          <w:b/>
          <w:kern w:val="2"/>
          <w:szCs w:val="24"/>
        </w:rPr>
        <w:t>1997-2001:       Appointed by the Governor of Maryland a member of the Maryland</w:t>
      </w:r>
    </w:p>
    <w:p w:rsidR="00F23F46" w:rsidRDefault="00F23F46">
      <w:pPr>
        <w:tabs>
          <w:tab w:val="center" w:pos="4680"/>
        </w:tabs>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Commission o</w:t>
      </w:r>
      <w:r>
        <w:rPr>
          <w:rFonts w:asciiTheme="minorHAnsi" w:hAnsiTheme="minorHAnsi"/>
          <w:b/>
          <w:kern w:val="2"/>
          <w:szCs w:val="24"/>
        </w:rPr>
        <w:t xml:space="preserve">n </w:t>
      </w:r>
      <w:r w:rsidR="00754FC4" w:rsidRPr="002016E3">
        <w:rPr>
          <w:rFonts w:asciiTheme="minorHAnsi" w:hAnsiTheme="minorHAnsi"/>
          <w:b/>
          <w:kern w:val="2"/>
          <w:szCs w:val="24"/>
        </w:rPr>
        <w:t>African American History and Culture; elected Vice-Chair of the</w:t>
      </w:r>
    </w:p>
    <w:p w:rsidR="00754FC4" w:rsidRPr="002016E3" w:rsidRDefault="00F23F46">
      <w:pPr>
        <w:tabs>
          <w:tab w:val="center" w:pos="4680"/>
        </w:tabs>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Commission, 2000-2004</w:t>
      </w:r>
    </w:p>
    <w:p w:rsidR="00754FC4" w:rsidRPr="002016E3" w:rsidRDefault="00754FC4">
      <w:pPr>
        <w:tabs>
          <w:tab w:val="center" w:pos="4680"/>
        </w:tabs>
        <w:rPr>
          <w:rFonts w:asciiTheme="minorHAnsi" w:hAnsiTheme="minorHAnsi"/>
          <w:b/>
          <w:kern w:val="2"/>
          <w:szCs w:val="24"/>
        </w:rPr>
      </w:pPr>
    </w:p>
    <w:p w:rsidR="00754FC4" w:rsidRDefault="00754FC4">
      <w:pPr>
        <w:rPr>
          <w:rFonts w:asciiTheme="minorHAnsi" w:hAnsiTheme="minorHAnsi"/>
          <w:b/>
          <w:kern w:val="2"/>
          <w:szCs w:val="24"/>
        </w:rPr>
      </w:pPr>
      <w:r w:rsidRPr="002016E3">
        <w:rPr>
          <w:rFonts w:asciiTheme="minorHAnsi" w:hAnsiTheme="minorHAnsi"/>
          <w:b/>
          <w:kern w:val="2"/>
          <w:szCs w:val="24"/>
        </w:rPr>
        <w:t>1999-2002:       Elected Chairman of the Board of the Baltimore Urban League</w:t>
      </w:r>
    </w:p>
    <w:p w:rsidR="00F23F46" w:rsidRPr="002016E3" w:rsidRDefault="00F23F46">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2002-present: Elected as an Honorary Board Member, Baltimore Neighborhoods, Inc.</w:t>
      </w:r>
    </w:p>
    <w:p w:rsidR="00754FC4" w:rsidRPr="002016E3" w:rsidRDefault="00754FC4">
      <w:pPr>
        <w:rPr>
          <w:rFonts w:asciiTheme="minorHAnsi" w:hAnsiTheme="minorHAnsi"/>
          <w:b/>
          <w:kern w:val="2"/>
          <w:szCs w:val="24"/>
        </w:rPr>
      </w:pPr>
    </w:p>
    <w:p w:rsidR="00F23F46" w:rsidRDefault="00754FC4">
      <w:pPr>
        <w:rPr>
          <w:rFonts w:asciiTheme="minorHAnsi" w:hAnsiTheme="minorHAnsi"/>
          <w:b/>
          <w:kern w:val="2"/>
          <w:szCs w:val="24"/>
        </w:rPr>
      </w:pPr>
      <w:r w:rsidRPr="002016E3">
        <w:rPr>
          <w:rFonts w:asciiTheme="minorHAnsi" w:hAnsiTheme="minorHAnsi"/>
          <w:b/>
          <w:kern w:val="2"/>
          <w:szCs w:val="24"/>
        </w:rPr>
        <w:t>1999-2000:       Appointed by the Mayor of Baltimore to the Mayor’s Task Force on</w:t>
      </w:r>
    </w:p>
    <w:p w:rsidR="00754FC4" w:rsidRPr="002016E3" w:rsidRDefault="00F23F46">
      <w:pPr>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Homelessness</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1996-1999:       Treasurer of the Board of Trustees, Chesapeake Bay Foundation</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1996-present:  Board of Directors, Caroline Center</w:t>
      </w:r>
    </w:p>
    <w:p w:rsidR="00754FC4" w:rsidRPr="00456299" w:rsidRDefault="00754FC4">
      <w:pPr>
        <w:rPr>
          <w:rFonts w:asciiTheme="minorHAnsi" w:hAnsiTheme="minorHAnsi"/>
          <w:b/>
          <w:kern w:val="2"/>
          <w:sz w:val="16"/>
          <w:szCs w:val="16"/>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1996-present:  Board of Directors, National Civic League</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1981-2000:        Member of the Jury, All-American Cities Award Program (Sponsored by the </w:t>
      </w: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                           </w:t>
      </w:r>
      <w:r w:rsidR="00F23F46">
        <w:rPr>
          <w:rFonts w:asciiTheme="minorHAnsi" w:hAnsiTheme="minorHAnsi"/>
          <w:b/>
          <w:kern w:val="2"/>
          <w:szCs w:val="24"/>
        </w:rPr>
        <w:t xml:space="preserve"> </w:t>
      </w:r>
      <w:r w:rsidRPr="002016E3">
        <w:rPr>
          <w:rFonts w:asciiTheme="minorHAnsi" w:hAnsiTheme="minorHAnsi"/>
          <w:b/>
          <w:kern w:val="2"/>
          <w:szCs w:val="24"/>
        </w:rPr>
        <w:t>National Civic League and funded by the Allstate Foundation)</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1993</w:t>
      </w:r>
      <w:r>
        <w:rPr>
          <w:rFonts w:asciiTheme="minorHAnsi" w:hAnsiTheme="minorHAnsi"/>
          <w:b/>
          <w:kern w:val="2"/>
          <w:szCs w:val="24"/>
        </w:rPr>
        <w:tab/>
      </w:r>
      <w:r w:rsidR="00754FC4" w:rsidRPr="002016E3">
        <w:rPr>
          <w:rFonts w:asciiTheme="minorHAnsi" w:hAnsiTheme="minorHAnsi"/>
          <w:b/>
          <w:kern w:val="2"/>
          <w:szCs w:val="24"/>
        </w:rPr>
        <w:t>Appointed by Governor William Donald Schaefer to the Governor's Task Force on Gambling.</w:t>
      </w:r>
    </w:p>
    <w:p w:rsidR="00754FC4" w:rsidRPr="00456299" w:rsidRDefault="00754FC4">
      <w:pPr>
        <w:rPr>
          <w:rFonts w:asciiTheme="minorHAnsi" w:hAnsiTheme="minorHAnsi"/>
          <w:b/>
          <w:kern w:val="2"/>
          <w:sz w:val="16"/>
          <w:szCs w:val="16"/>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1993</w:t>
      </w:r>
      <w:r>
        <w:rPr>
          <w:rFonts w:asciiTheme="minorHAnsi" w:hAnsiTheme="minorHAnsi"/>
          <w:b/>
          <w:kern w:val="2"/>
          <w:szCs w:val="24"/>
        </w:rPr>
        <w:tab/>
      </w:r>
      <w:r w:rsidR="00754FC4" w:rsidRPr="002016E3">
        <w:rPr>
          <w:rFonts w:asciiTheme="minorHAnsi" w:hAnsiTheme="minorHAnsi"/>
          <w:b/>
          <w:kern w:val="2"/>
          <w:szCs w:val="24"/>
        </w:rPr>
        <w:t>Appointed by Governor Schaefer as Chair of the Subcommittee on Interjurisdictional Issues of the Governor's Commission on Economic Growth, Resource Protection and Planning.</w:t>
      </w:r>
    </w:p>
    <w:p w:rsidR="00754FC4" w:rsidRPr="00456299" w:rsidRDefault="00754FC4">
      <w:pPr>
        <w:rPr>
          <w:rFonts w:asciiTheme="minorHAnsi" w:hAnsiTheme="minorHAnsi"/>
          <w:b/>
          <w:kern w:val="2"/>
          <w:sz w:val="16"/>
          <w:szCs w:val="16"/>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1992-93</w:t>
      </w:r>
      <w:r w:rsidRPr="002016E3">
        <w:rPr>
          <w:rFonts w:asciiTheme="minorHAnsi" w:hAnsiTheme="minorHAnsi"/>
          <w:b/>
          <w:kern w:val="2"/>
          <w:szCs w:val="24"/>
        </w:rPr>
        <w:tab/>
        <w:t>Appointed by Baltimore Mayor Kurt Schmoke to the Task Force on the Gwynn's Falls Greenway</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1990-1999:</w:t>
      </w:r>
      <w:r w:rsidRPr="002016E3">
        <w:rPr>
          <w:rFonts w:asciiTheme="minorHAnsi" w:hAnsiTheme="minorHAnsi"/>
          <w:b/>
          <w:kern w:val="2"/>
          <w:szCs w:val="24"/>
        </w:rPr>
        <w:tab/>
        <w:t>Board of Governors, Baltimore Citizen's Planning and Housing Association, 1992 Elected Treasurer.</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sectPr w:rsidR="00754FC4" w:rsidRPr="002016E3">
          <w:endnotePr>
            <w:numFmt w:val="decimal"/>
          </w:endnotePr>
          <w:pgSz w:w="12240" w:h="15840"/>
          <w:pgMar w:top="1152" w:right="1440" w:bottom="1152" w:left="1440" w:header="1152" w:footer="1152" w:gutter="0"/>
          <w:cols w:space="720"/>
          <w:noEndnote/>
        </w:sect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1990-1991:</w:t>
      </w:r>
      <w:r w:rsidRPr="002016E3">
        <w:rPr>
          <w:rFonts w:asciiTheme="minorHAnsi" w:hAnsiTheme="minorHAnsi"/>
          <w:b/>
          <w:kern w:val="2"/>
          <w:szCs w:val="24"/>
        </w:rPr>
        <w:tab/>
        <w:t>Strategic Advisory Committee, Baltimore Regional Council of Governments.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1988-present:</w:t>
      </w:r>
      <w:r w:rsidRPr="002016E3">
        <w:rPr>
          <w:rFonts w:asciiTheme="minorHAnsi" w:hAnsiTheme="minorHAnsi"/>
          <w:b/>
          <w:kern w:val="2"/>
          <w:szCs w:val="24"/>
        </w:rPr>
        <w:tab/>
        <w:t>Board of Directors, Decision Demographics, Inc., Washington, D.C.</w:t>
      </w:r>
    </w:p>
    <w:p w:rsidR="00754FC4" w:rsidRPr="002016E3" w:rsidRDefault="00754FC4">
      <w:pPr>
        <w:rPr>
          <w:rFonts w:asciiTheme="minorHAnsi" w:hAnsiTheme="minorHAnsi"/>
          <w:b/>
          <w:kern w:val="2"/>
          <w:szCs w:val="24"/>
        </w:rPr>
      </w:pPr>
    </w:p>
    <w:p w:rsidR="00754FC4" w:rsidRPr="002016E3" w:rsidRDefault="00342E98">
      <w:pPr>
        <w:tabs>
          <w:tab w:val="left" w:pos="-1440"/>
        </w:tabs>
        <w:ind w:left="1440" w:hanging="1440"/>
        <w:rPr>
          <w:rFonts w:asciiTheme="minorHAnsi" w:hAnsiTheme="minorHAnsi"/>
          <w:b/>
          <w:kern w:val="2"/>
          <w:szCs w:val="24"/>
        </w:rPr>
      </w:pPr>
      <w:r w:rsidRPr="002016E3">
        <w:rPr>
          <w:rFonts w:asciiTheme="minorHAnsi" w:hAnsiTheme="minorHAnsi"/>
          <w:b/>
          <w:kern w:val="2"/>
          <w:szCs w:val="24"/>
        </w:rPr>
        <w:t>1988-1994</w:t>
      </w:r>
      <w:r w:rsidR="00754FC4" w:rsidRPr="002016E3">
        <w:rPr>
          <w:rFonts w:asciiTheme="minorHAnsi" w:hAnsiTheme="minorHAnsi"/>
          <w:b/>
          <w:kern w:val="2"/>
          <w:szCs w:val="24"/>
        </w:rPr>
        <w:t>:</w:t>
      </w:r>
      <w:r w:rsidR="00754FC4" w:rsidRPr="002016E3">
        <w:rPr>
          <w:rFonts w:asciiTheme="minorHAnsi" w:hAnsiTheme="minorHAnsi"/>
          <w:b/>
          <w:kern w:val="2"/>
          <w:szCs w:val="24"/>
        </w:rPr>
        <w:tab/>
        <w:t>Board of Directors, Center for Environment, Commerce and Energy, Washington, D.C.</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Member, Congressional Task Force on the Future of Afro-Americans.</w:t>
      </w:r>
    </w:p>
    <w:p w:rsidR="00754FC4" w:rsidRPr="002016E3" w:rsidRDefault="00754FC4">
      <w:pPr>
        <w:rPr>
          <w:rFonts w:asciiTheme="minorHAnsi" w:hAnsiTheme="minorHAnsi"/>
          <w:b/>
          <w:kern w:val="2"/>
          <w:szCs w:val="24"/>
        </w:rPr>
      </w:pPr>
    </w:p>
    <w:p w:rsidR="00754FC4" w:rsidRPr="002016E3" w:rsidRDefault="00F23F46">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Appointed by Mayor Victor Ashe to the Knoxville Main Street Trolley Board.</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1985-1998:</w:t>
      </w:r>
      <w:r w:rsidRPr="002016E3">
        <w:rPr>
          <w:rFonts w:asciiTheme="minorHAnsi" w:hAnsiTheme="minorHAnsi"/>
          <w:b/>
          <w:kern w:val="2"/>
          <w:szCs w:val="24"/>
        </w:rPr>
        <w:tab/>
        <w:t>Member, Board of Trustees, Population Reference Bureau, Washington, D.C.</w:t>
      </w:r>
    </w:p>
    <w:p w:rsidR="00754FC4" w:rsidRPr="002016E3" w:rsidRDefault="00754FC4">
      <w:pPr>
        <w:rPr>
          <w:rFonts w:asciiTheme="minorHAnsi" w:hAnsiTheme="minorHAnsi"/>
          <w:b/>
          <w:kern w:val="2"/>
          <w:szCs w:val="24"/>
        </w:rPr>
      </w:pPr>
    </w:p>
    <w:p w:rsidR="00754FC4" w:rsidRPr="002016E3" w:rsidRDefault="00754FC4" w:rsidP="00F23F46">
      <w:pPr>
        <w:tabs>
          <w:tab w:val="left" w:pos="-1440"/>
        </w:tabs>
        <w:ind w:left="1440" w:hanging="1440"/>
        <w:rPr>
          <w:rFonts w:asciiTheme="minorHAnsi" w:hAnsiTheme="minorHAnsi"/>
          <w:b/>
          <w:kern w:val="2"/>
          <w:szCs w:val="24"/>
        </w:rPr>
      </w:pPr>
      <w:r w:rsidRPr="002016E3">
        <w:rPr>
          <w:rFonts w:asciiTheme="minorHAnsi" w:hAnsiTheme="minorHAnsi"/>
          <w:b/>
          <w:kern w:val="2"/>
          <w:szCs w:val="24"/>
        </w:rPr>
        <w:t>1983-1987:</w:t>
      </w:r>
      <w:r w:rsidRPr="002016E3">
        <w:rPr>
          <w:rFonts w:asciiTheme="minorHAnsi" w:hAnsiTheme="minorHAnsi"/>
          <w:b/>
          <w:kern w:val="2"/>
          <w:szCs w:val="24"/>
        </w:rPr>
        <w:tab/>
        <w:t>Chairman, Mayor's Budget and Resources Advisory Committee, Washington, D.C., 81 members.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1981-1987:</w:t>
      </w:r>
      <w:r w:rsidRPr="002016E3">
        <w:rPr>
          <w:rFonts w:asciiTheme="minorHAnsi" w:hAnsiTheme="minorHAnsi"/>
          <w:b/>
          <w:kern w:val="2"/>
          <w:szCs w:val="24"/>
        </w:rPr>
        <w:tab/>
        <w:t>Chairman, Mayor's Citizen Energy Advisory Committee, Washington, D.C., 21 members.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1982-1983:</w:t>
      </w:r>
      <w:r w:rsidRPr="002016E3">
        <w:rPr>
          <w:rFonts w:asciiTheme="minorHAnsi" w:hAnsiTheme="minorHAnsi"/>
          <w:b/>
          <w:kern w:val="2"/>
          <w:szCs w:val="24"/>
        </w:rPr>
        <w:tab/>
        <w:t>Member, Mayor's Block Grant Advisory Committee, Chairman, Health Services Subcommittees, Washington, D.C.</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1985:</w:t>
      </w:r>
      <w:r w:rsidR="00F23F46">
        <w:rPr>
          <w:rFonts w:asciiTheme="minorHAnsi" w:hAnsiTheme="minorHAnsi"/>
          <w:b/>
          <w:kern w:val="2"/>
          <w:szCs w:val="24"/>
        </w:rPr>
        <w:tab/>
      </w:r>
      <w:r w:rsidRPr="002016E3">
        <w:rPr>
          <w:rFonts w:asciiTheme="minorHAnsi" w:hAnsiTheme="minorHAnsi"/>
          <w:b/>
          <w:kern w:val="2"/>
          <w:szCs w:val="24"/>
        </w:rPr>
        <w:t>Member, Blue Ribbon Task Force on Health Care Planning in the District of Columbia.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1979-1981:</w:t>
      </w:r>
      <w:r w:rsidRPr="002016E3">
        <w:rPr>
          <w:rFonts w:asciiTheme="minorHAnsi" w:hAnsiTheme="minorHAnsi"/>
          <w:b/>
          <w:kern w:val="2"/>
          <w:szCs w:val="24"/>
        </w:rPr>
        <w:tab/>
        <w:t>Appointed by the Secretary of Energy to the Fuel Oil Marketing Advisory Committee, U.S. Department of Energy.</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1977-1979:</w:t>
      </w:r>
      <w:r w:rsidRPr="002016E3">
        <w:rPr>
          <w:rFonts w:asciiTheme="minorHAnsi" w:hAnsiTheme="minorHAnsi"/>
          <w:b/>
          <w:kern w:val="2"/>
          <w:szCs w:val="24"/>
        </w:rPr>
        <w:tab/>
        <w:t>Vice-Chairman, Mayor's Policy Advisory Committee on Low-Income Weatherization Programs in the District of Columbia.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1981-1985:</w:t>
      </w:r>
      <w:r w:rsidRPr="002016E3">
        <w:rPr>
          <w:rFonts w:asciiTheme="minorHAnsi" w:hAnsiTheme="minorHAnsi"/>
          <w:b/>
          <w:kern w:val="2"/>
          <w:szCs w:val="24"/>
        </w:rPr>
        <w:tab/>
        <w:t>President and Founder, Urban Youth Investment Program, Funded by Xerox Corporation at $125,000 per year and equipment.</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1978-1983:</w:t>
      </w:r>
      <w:r w:rsidRPr="002016E3">
        <w:rPr>
          <w:rFonts w:asciiTheme="minorHAnsi" w:hAnsiTheme="minorHAnsi"/>
          <w:b/>
          <w:kern w:val="2"/>
          <w:szCs w:val="24"/>
        </w:rPr>
        <w:tab/>
        <w:t>Board of Directors, Urban Environmental Conference</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1979-1981:</w:t>
      </w:r>
      <w:r w:rsidRPr="002016E3">
        <w:rPr>
          <w:rFonts w:asciiTheme="minorHAnsi" w:hAnsiTheme="minorHAnsi"/>
          <w:b/>
          <w:kern w:val="2"/>
          <w:szCs w:val="24"/>
        </w:rPr>
        <w:tab/>
        <w:t>Board of Directors, Environmental Action Foundation</w:t>
      </w:r>
    </w:p>
    <w:p w:rsidR="00754FC4" w:rsidRPr="002016E3" w:rsidRDefault="00754FC4">
      <w:pPr>
        <w:rPr>
          <w:rFonts w:asciiTheme="minorHAnsi" w:hAnsiTheme="minorHAnsi"/>
          <w:b/>
          <w:kern w:val="2"/>
          <w:szCs w:val="24"/>
        </w:rPr>
      </w:pPr>
    </w:p>
    <w:p w:rsidR="00754FC4" w:rsidRPr="002016E3" w:rsidRDefault="00754FC4" w:rsidP="00456299">
      <w:pPr>
        <w:tabs>
          <w:tab w:val="left" w:pos="-1440"/>
        </w:tabs>
        <w:ind w:left="1440" w:hanging="144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r w:rsidRPr="002016E3">
        <w:rPr>
          <w:rFonts w:asciiTheme="minorHAnsi" w:hAnsiTheme="minorHAnsi"/>
          <w:b/>
          <w:kern w:val="2"/>
          <w:szCs w:val="24"/>
        </w:rPr>
        <w:t>1974-1976:</w:t>
      </w:r>
      <w:r w:rsidRPr="002016E3">
        <w:rPr>
          <w:rFonts w:asciiTheme="minorHAnsi" w:hAnsiTheme="minorHAnsi"/>
          <w:b/>
          <w:kern w:val="2"/>
          <w:szCs w:val="24"/>
        </w:rPr>
        <w:tab/>
        <w:t xml:space="preserve">President, San Francisco African American Historical and Cultural Society </w:t>
      </w:r>
    </w:p>
    <w:p w:rsidR="00754FC4" w:rsidRPr="002016E3" w:rsidRDefault="00754FC4">
      <w:pPr>
        <w:tabs>
          <w:tab w:val="center" w:pos="4680"/>
        </w:tabs>
        <w:rPr>
          <w:rFonts w:asciiTheme="minorHAnsi" w:hAnsiTheme="minorHAnsi"/>
          <w:b/>
          <w:kern w:val="2"/>
          <w:szCs w:val="24"/>
        </w:rPr>
      </w:pPr>
      <w:r w:rsidRPr="002016E3">
        <w:rPr>
          <w:rFonts w:asciiTheme="minorHAnsi" w:hAnsiTheme="minorHAnsi"/>
          <w:b/>
          <w:kern w:val="2"/>
          <w:szCs w:val="24"/>
        </w:rPr>
        <w:lastRenderedPageBreak/>
        <w:tab/>
      </w:r>
    </w:p>
    <w:p w:rsidR="00754FC4" w:rsidRPr="00F23F46" w:rsidRDefault="00754FC4">
      <w:pPr>
        <w:tabs>
          <w:tab w:val="center" w:pos="4680"/>
        </w:tabs>
        <w:rPr>
          <w:rFonts w:asciiTheme="minorHAnsi" w:hAnsiTheme="minorHAnsi"/>
          <w:b/>
          <w:i/>
          <w:kern w:val="2"/>
          <w:sz w:val="28"/>
          <w:szCs w:val="28"/>
        </w:rPr>
      </w:pPr>
      <w:r w:rsidRPr="00F23F46">
        <w:rPr>
          <w:rFonts w:asciiTheme="minorHAnsi" w:hAnsiTheme="minorHAnsi"/>
          <w:b/>
          <w:i/>
          <w:kern w:val="2"/>
          <w:sz w:val="28"/>
          <w:szCs w:val="28"/>
        </w:rPr>
        <w:t xml:space="preserve">                                                   INTERNATIONAL ACTIVITIES</w:t>
      </w:r>
    </w:p>
    <w:p w:rsidR="00342E98" w:rsidRPr="002016E3" w:rsidRDefault="00754FC4">
      <w:pPr>
        <w:pStyle w:val="BodyText"/>
        <w:tabs>
          <w:tab w:val="center" w:pos="4680"/>
        </w:tabs>
        <w:rPr>
          <w:rFonts w:asciiTheme="minorHAnsi" w:hAnsiTheme="minorHAnsi"/>
          <w:iCs/>
          <w:sz w:val="24"/>
          <w:szCs w:val="24"/>
        </w:rPr>
      </w:pPr>
      <w:r w:rsidRPr="002016E3">
        <w:rPr>
          <w:rFonts w:asciiTheme="minorHAnsi" w:hAnsiTheme="minorHAnsi"/>
          <w:iCs/>
          <w:sz w:val="24"/>
          <w:szCs w:val="24"/>
        </w:rPr>
        <w:t xml:space="preserve">      </w:t>
      </w: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June 2013:      </w:t>
      </w:r>
      <w:r w:rsidR="00991455" w:rsidRPr="002016E3">
        <w:rPr>
          <w:rFonts w:asciiTheme="minorHAnsi" w:hAnsiTheme="minorHAnsi"/>
          <w:iCs/>
          <w:sz w:val="24"/>
          <w:szCs w:val="24"/>
        </w:rPr>
        <w:t xml:space="preserve"> Delivered keynote address on Public Policy and Administration in Addis Ababa,</w:t>
      </w:r>
    </w:p>
    <w:p w:rsidR="00991455"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991455" w:rsidRPr="002016E3">
        <w:rPr>
          <w:rFonts w:asciiTheme="minorHAnsi" w:hAnsiTheme="minorHAnsi"/>
          <w:iCs/>
          <w:sz w:val="24"/>
          <w:szCs w:val="24"/>
        </w:rPr>
        <w:t xml:space="preserve"> Ethiopia</w:t>
      </w:r>
    </w:p>
    <w:p w:rsidR="00991455" w:rsidRPr="002016E3" w:rsidRDefault="00991455">
      <w:pPr>
        <w:pStyle w:val="BodyText"/>
        <w:tabs>
          <w:tab w:val="center" w:pos="4680"/>
        </w:tabs>
        <w:rPr>
          <w:rFonts w:asciiTheme="minorHAnsi" w:hAnsiTheme="minorHAnsi"/>
          <w:iCs/>
          <w:sz w:val="24"/>
          <w:szCs w:val="24"/>
        </w:rPr>
      </w:pP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November 2012:</w:t>
      </w:r>
      <w:r w:rsidR="00991455" w:rsidRPr="002016E3">
        <w:rPr>
          <w:rFonts w:asciiTheme="minorHAnsi" w:hAnsiTheme="minorHAnsi"/>
          <w:iCs/>
          <w:sz w:val="24"/>
          <w:szCs w:val="24"/>
        </w:rPr>
        <w:t xml:space="preserve"> Conducted ten days of presentations for the U.S. Department of State in</w:t>
      </w:r>
    </w:p>
    <w:p w:rsidR="00991455"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991455" w:rsidRPr="002016E3">
        <w:rPr>
          <w:rFonts w:asciiTheme="minorHAnsi" w:hAnsiTheme="minorHAnsi"/>
          <w:iCs/>
          <w:sz w:val="24"/>
          <w:szCs w:val="24"/>
        </w:rPr>
        <w:t xml:space="preserve"> Kosovo</w:t>
      </w:r>
    </w:p>
    <w:p w:rsidR="00991455" w:rsidRPr="002016E3" w:rsidRDefault="00991455">
      <w:pPr>
        <w:pStyle w:val="BodyText"/>
        <w:tabs>
          <w:tab w:val="center" w:pos="4680"/>
        </w:tabs>
        <w:rPr>
          <w:rFonts w:asciiTheme="minorHAnsi" w:hAnsiTheme="minorHAnsi"/>
          <w:iCs/>
          <w:sz w:val="24"/>
          <w:szCs w:val="24"/>
        </w:rPr>
      </w:pP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August 2012:       </w:t>
      </w:r>
      <w:r w:rsidR="00991455" w:rsidRPr="002016E3">
        <w:rPr>
          <w:rFonts w:asciiTheme="minorHAnsi" w:hAnsiTheme="minorHAnsi"/>
          <w:iCs/>
          <w:sz w:val="24"/>
          <w:szCs w:val="24"/>
        </w:rPr>
        <w:t xml:space="preserve"> Delivered a paper on Energy Policy and Public Administration, University of</w:t>
      </w:r>
    </w:p>
    <w:p w:rsidR="00991455"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991455" w:rsidRPr="002016E3">
        <w:rPr>
          <w:rFonts w:asciiTheme="minorHAnsi" w:hAnsiTheme="minorHAnsi"/>
          <w:iCs/>
          <w:sz w:val="24"/>
          <w:szCs w:val="24"/>
        </w:rPr>
        <w:t xml:space="preserve"> </w:t>
      </w:r>
      <w:r>
        <w:rPr>
          <w:rFonts w:asciiTheme="minorHAnsi" w:hAnsiTheme="minorHAnsi"/>
          <w:iCs/>
          <w:sz w:val="24"/>
          <w:szCs w:val="24"/>
        </w:rPr>
        <w:t xml:space="preserve">   </w:t>
      </w:r>
      <w:r w:rsidR="00991455" w:rsidRPr="002016E3">
        <w:rPr>
          <w:rFonts w:asciiTheme="minorHAnsi" w:hAnsiTheme="minorHAnsi"/>
          <w:iCs/>
          <w:sz w:val="24"/>
          <w:szCs w:val="24"/>
        </w:rPr>
        <w:t>Sofia, Bulgaria</w:t>
      </w:r>
    </w:p>
    <w:p w:rsidR="00991455" w:rsidRPr="002016E3" w:rsidRDefault="00991455">
      <w:pPr>
        <w:pStyle w:val="BodyText"/>
        <w:tabs>
          <w:tab w:val="center" w:pos="4680"/>
        </w:tabs>
        <w:rPr>
          <w:rFonts w:asciiTheme="minorHAnsi" w:hAnsiTheme="minorHAnsi"/>
          <w:iCs/>
          <w:sz w:val="24"/>
          <w:szCs w:val="24"/>
        </w:rPr>
      </w:pPr>
    </w:p>
    <w:p w:rsidR="00F23F46" w:rsidRDefault="00342E98">
      <w:pPr>
        <w:pStyle w:val="BodyText"/>
        <w:tabs>
          <w:tab w:val="center" w:pos="4680"/>
        </w:tabs>
        <w:rPr>
          <w:rFonts w:asciiTheme="minorHAnsi" w:hAnsiTheme="minorHAnsi"/>
          <w:iCs/>
          <w:sz w:val="24"/>
          <w:szCs w:val="24"/>
        </w:rPr>
      </w:pPr>
      <w:r w:rsidRPr="002016E3">
        <w:rPr>
          <w:rFonts w:asciiTheme="minorHAnsi" w:hAnsiTheme="minorHAnsi"/>
          <w:iCs/>
          <w:sz w:val="24"/>
          <w:szCs w:val="24"/>
        </w:rPr>
        <w:t xml:space="preserve">June 2008: </w:t>
      </w:r>
      <w:r w:rsidR="00F23F46">
        <w:rPr>
          <w:rFonts w:asciiTheme="minorHAnsi" w:hAnsiTheme="minorHAnsi"/>
          <w:iCs/>
          <w:sz w:val="24"/>
          <w:szCs w:val="24"/>
        </w:rPr>
        <w:t xml:space="preserve">           </w:t>
      </w:r>
      <w:r w:rsidRPr="002016E3">
        <w:rPr>
          <w:rFonts w:asciiTheme="minorHAnsi" w:hAnsiTheme="minorHAnsi"/>
          <w:iCs/>
          <w:sz w:val="24"/>
          <w:szCs w:val="24"/>
        </w:rPr>
        <w:t>Delivered a paper on the comparative and international public policy</w:t>
      </w:r>
    </w:p>
    <w:p w:rsidR="00342E98"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342E98" w:rsidRPr="002016E3">
        <w:rPr>
          <w:rFonts w:asciiTheme="minorHAnsi" w:hAnsiTheme="minorHAnsi"/>
          <w:iCs/>
          <w:sz w:val="24"/>
          <w:szCs w:val="24"/>
        </w:rPr>
        <w:t xml:space="preserve"> dynamics of immigration policy, Istanbul, Turkey</w:t>
      </w:r>
    </w:p>
    <w:p w:rsidR="00342E98" w:rsidRPr="002016E3" w:rsidRDefault="00342E98">
      <w:pPr>
        <w:pStyle w:val="BodyText"/>
        <w:tabs>
          <w:tab w:val="center" w:pos="4680"/>
        </w:tabs>
        <w:rPr>
          <w:rFonts w:asciiTheme="minorHAnsi" w:hAnsiTheme="minorHAnsi"/>
          <w:iCs/>
          <w:sz w:val="24"/>
          <w:szCs w:val="24"/>
        </w:rPr>
      </w:pPr>
    </w:p>
    <w:p w:rsidR="00F23F46" w:rsidRDefault="00342E98">
      <w:pPr>
        <w:pStyle w:val="BodyText"/>
        <w:tabs>
          <w:tab w:val="center" w:pos="4680"/>
        </w:tabs>
        <w:rPr>
          <w:rFonts w:asciiTheme="minorHAnsi" w:hAnsiTheme="minorHAnsi"/>
          <w:iCs/>
          <w:sz w:val="24"/>
          <w:szCs w:val="24"/>
        </w:rPr>
      </w:pPr>
      <w:r w:rsidRPr="002016E3">
        <w:rPr>
          <w:rFonts w:asciiTheme="minorHAnsi" w:hAnsiTheme="minorHAnsi"/>
          <w:iCs/>
          <w:sz w:val="24"/>
          <w:szCs w:val="24"/>
        </w:rPr>
        <w:t xml:space="preserve">October 2007: </w:t>
      </w:r>
      <w:r w:rsidR="00F23F46">
        <w:rPr>
          <w:rFonts w:asciiTheme="minorHAnsi" w:hAnsiTheme="minorHAnsi"/>
          <w:iCs/>
          <w:sz w:val="24"/>
          <w:szCs w:val="24"/>
        </w:rPr>
        <w:t xml:space="preserve">    </w:t>
      </w:r>
      <w:r w:rsidRPr="002016E3">
        <w:rPr>
          <w:rFonts w:asciiTheme="minorHAnsi" w:hAnsiTheme="minorHAnsi"/>
          <w:iCs/>
          <w:sz w:val="24"/>
          <w:szCs w:val="24"/>
        </w:rPr>
        <w:t>Kellogg Fellows Leadership Alliance presentation on international trade</w:t>
      </w:r>
    </w:p>
    <w:p w:rsidR="00342E98"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342E98" w:rsidRPr="002016E3">
        <w:rPr>
          <w:rFonts w:asciiTheme="minorHAnsi" w:hAnsiTheme="minorHAnsi"/>
          <w:iCs/>
          <w:sz w:val="24"/>
          <w:szCs w:val="24"/>
        </w:rPr>
        <w:t xml:space="preserve"> policy, Gamboa Resort, Panama</w:t>
      </w:r>
    </w:p>
    <w:p w:rsidR="00342E98" w:rsidRPr="002016E3" w:rsidRDefault="00342E98">
      <w:pPr>
        <w:pStyle w:val="BodyText"/>
        <w:tabs>
          <w:tab w:val="center" w:pos="4680"/>
        </w:tabs>
        <w:rPr>
          <w:rFonts w:asciiTheme="minorHAnsi" w:hAnsiTheme="minorHAnsi"/>
          <w:iCs/>
          <w:sz w:val="24"/>
          <w:szCs w:val="24"/>
        </w:rPr>
      </w:pPr>
    </w:p>
    <w:p w:rsidR="00F23F46" w:rsidRDefault="00342E98">
      <w:pPr>
        <w:pStyle w:val="BodyText"/>
        <w:tabs>
          <w:tab w:val="center" w:pos="4680"/>
        </w:tabs>
        <w:rPr>
          <w:rFonts w:asciiTheme="minorHAnsi" w:hAnsiTheme="minorHAnsi"/>
          <w:iCs/>
          <w:sz w:val="24"/>
          <w:szCs w:val="24"/>
        </w:rPr>
      </w:pPr>
      <w:r w:rsidRPr="002016E3">
        <w:rPr>
          <w:rFonts w:asciiTheme="minorHAnsi" w:hAnsiTheme="minorHAnsi"/>
          <w:iCs/>
          <w:sz w:val="24"/>
          <w:szCs w:val="24"/>
        </w:rPr>
        <w:t xml:space="preserve">July 2007: </w:t>
      </w:r>
      <w:r w:rsidR="00F23F46">
        <w:rPr>
          <w:rFonts w:asciiTheme="minorHAnsi" w:hAnsiTheme="minorHAnsi"/>
          <w:iCs/>
          <w:sz w:val="24"/>
          <w:szCs w:val="24"/>
        </w:rPr>
        <w:t xml:space="preserve">            </w:t>
      </w:r>
      <w:r w:rsidRPr="002016E3">
        <w:rPr>
          <w:rFonts w:asciiTheme="minorHAnsi" w:hAnsiTheme="minorHAnsi"/>
          <w:iCs/>
          <w:sz w:val="24"/>
          <w:szCs w:val="24"/>
        </w:rPr>
        <w:t>Bellagio, Italy: Funded by the Rockefeller Foundation, participated as a</w:t>
      </w: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342E98" w:rsidRPr="002016E3">
        <w:rPr>
          <w:rFonts w:asciiTheme="minorHAnsi" w:hAnsiTheme="minorHAnsi"/>
          <w:iCs/>
          <w:sz w:val="24"/>
          <w:szCs w:val="24"/>
        </w:rPr>
        <w:t xml:space="preserve"> writer and correspondent for the CitiStates Group at the one-month Global</w:t>
      </w:r>
    </w:p>
    <w:p w:rsidR="00342E98"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342E98" w:rsidRPr="002016E3">
        <w:rPr>
          <w:rFonts w:asciiTheme="minorHAnsi" w:hAnsiTheme="minorHAnsi"/>
          <w:iCs/>
          <w:sz w:val="24"/>
          <w:szCs w:val="24"/>
        </w:rPr>
        <w:t xml:space="preserve"> Urban Summit</w:t>
      </w:r>
    </w:p>
    <w:p w:rsidR="00342E98" w:rsidRPr="002016E3" w:rsidRDefault="00342E98">
      <w:pPr>
        <w:pStyle w:val="BodyText"/>
        <w:tabs>
          <w:tab w:val="center" w:pos="4680"/>
        </w:tabs>
        <w:rPr>
          <w:rFonts w:asciiTheme="minorHAnsi" w:hAnsiTheme="minorHAnsi"/>
          <w:iCs/>
          <w:sz w:val="24"/>
          <w:szCs w:val="24"/>
        </w:rPr>
      </w:pPr>
    </w:p>
    <w:p w:rsidR="00F23F46" w:rsidRDefault="00342E98">
      <w:pPr>
        <w:pStyle w:val="BodyText"/>
        <w:tabs>
          <w:tab w:val="center" w:pos="4680"/>
        </w:tabs>
        <w:rPr>
          <w:rFonts w:asciiTheme="minorHAnsi" w:hAnsiTheme="minorHAnsi"/>
          <w:iCs/>
          <w:sz w:val="24"/>
          <w:szCs w:val="24"/>
        </w:rPr>
      </w:pPr>
      <w:r w:rsidRPr="002016E3">
        <w:rPr>
          <w:rFonts w:asciiTheme="minorHAnsi" w:hAnsiTheme="minorHAnsi"/>
          <w:iCs/>
          <w:sz w:val="24"/>
          <w:szCs w:val="24"/>
        </w:rPr>
        <w:t xml:space="preserve">June 2007: </w:t>
      </w:r>
      <w:r w:rsidR="00F23F46">
        <w:rPr>
          <w:rFonts w:asciiTheme="minorHAnsi" w:hAnsiTheme="minorHAnsi"/>
          <w:iCs/>
          <w:sz w:val="24"/>
          <w:szCs w:val="24"/>
        </w:rPr>
        <w:tab/>
        <w:t xml:space="preserve">          </w:t>
      </w:r>
      <w:r w:rsidRPr="002016E3">
        <w:rPr>
          <w:rFonts w:asciiTheme="minorHAnsi" w:hAnsiTheme="minorHAnsi"/>
          <w:iCs/>
          <w:sz w:val="24"/>
          <w:szCs w:val="24"/>
        </w:rPr>
        <w:t>People-to-People Ambassador Program: traveled with 53 delegates to the</w:t>
      </w: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342E98" w:rsidRPr="002016E3">
        <w:rPr>
          <w:rFonts w:asciiTheme="minorHAnsi" w:hAnsiTheme="minorHAnsi"/>
          <w:iCs/>
          <w:sz w:val="24"/>
          <w:szCs w:val="24"/>
        </w:rPr>
        <w:t xml:space="preserve"> People’s Republic of China to focus on both energy security and urbanization</w:t>
      </w:r>
    </w:p>
    <w:p w:rsidR="00342E98"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342E98" w:rsidRPr="002016E3">
        <w:rPr>
          <w:rFonts w:asciiTheme="minorHAnsi" w:hAnsiTheme="minorHAnsi"/>
          <w:iCs/>
          <w:sz w:val="24"/>
          <w:szCs w:val="24"/>
        </w:rPr>
        <w:t xml:space="preserve"> (Beijing, Guilin and Shanghai)</w:t>
      </w:r>
    </w:p>
    <w:p w:rsidR="00342E98" w:rsidRPr="002016E3" w:rsidRDefault="00342E98">
      <w:pPr>
        <w:pStyle w:val="BodyText"/>
        <w:tabs>
          <w:tab w:val="center" w:pos="4680"/>
        </w:tabs>
        <w:rPr>
          <w:rFonts w:asciiTheme="minorHAnsi" w:hAnsiTheme="minorHAnsi"/>
          <w:iCs/>
          <w:sz w:val="24"/>
          <w:szCs w:val="24"/>
        </w:rPr>
      </w:pPr>
    </w:p>
    <w:p w:rsidR="00F23F46" w:rsidRDefault="00754FC4">
      <w:pPr>
        <w:pStyle w:val="BodyText"/>
        <w:tabs>
          <w:tab w:val="center" w:pos="4680"/>
        </w:tabs>
        <w:rPr>
          <w:rFonts w:asciiTheme="minorHAnsi" w:hAnsiTheme="minorHAnsi"/>
          <w:iCs/>
          <w:sz w:val="24"/>
          <w:szCs w:val="24"/>
        </w:rPr>
      </w:pPr>
      <w:r w:rsidRPr="002016E3">
        <w:rPr>
          <w:rFonts w:asciiTheme="minorHAnsi" w:hAnsiTheme="minorHAnsi"/>
          <w:iCs/>
          <w:sz w:val="24"/>
          <w:szCs w:val="24"/>
        </w:rPr>
        <w:t xml:space="preserve">June 2003: </w:t>
      </w:r>
      <w:r w:rsidR="00F23F46">
        <w:rPr>
          <w:rFonts w:asciiTheme="minorHAnsi" w:hAnsiTheme="minorHAnsi"/>
          <w:iCs/>
          <w:sz w:val="24"/>
          <w:szCs w:val="24"/>
        </w:rPr>
        <w:t xml:space="preserve">         </w:t>
      </w:r>
      <w:r w:rsidRPr="002016E3">
        <w:rPr>
          <w:rFonts w:asciiTheme="minorHAnsi" w:hAnsiTheme="minorHAnsi"/>
          <w:iCs/>
          <w:sz w:val="24"/>
          <w:szCs w:val="24"/>
        </w:rPr>
        <w:t>Delivered a paper on Social Equity and Public Policy at the Fifth International</w:t>
      </w: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754FC4" w:rsidRPr="002016E3">
        <w:rPr>
          <w:rFonts w:asciiTheme="minorHAnsi" w:hAnsiTheme="minorHAnsi"/>
          <w:iCs/>
          <w:sz w:val="24"/>
          <w:szCs w:val="24"/>
        </w:rPr>
        <w:t xml:space="preserve"> Conference on Cross-Cultural Boundaries in Policy and Administration, San</w:t>
      </w:r>
    </w:p>
    <w:p w:rsidR="00754FC4"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754FC4" w:rsidRPr="002016E3">
        <w:rPr>
          <w:rFonts w:asciiTheme="minorHAnsi" w:hAnsiTheme="minorHAnsi"/>
          <w:iCs/>
          <w:sz w:val="24"/>
          <w:szCs w:val="24"/>
        </w:rPr>
        <w:t xml:space="preserve"> Jose, Costa Rica</w:t>
      </w:r>
    </w:p>
    <w:p w:rsidR="00754FC4" w:rsidRPr="002016E3" w:rsidRDefault="00754FC4">
      <w:pPr>
        <w:tabs>
          <w:tab w:val="center" w:pos="4680"/>
        </w:tabs>
        <w:rPr>
          <w:rFonts w:asciiTheme="minorHAnsi" w:hAnsiTheme="minorHAnsi"/>
          <w:b/>
          <w:iCs/>
          <w:kern w:val="2"/>
          <w:szCs w:val="24"/>
        </w:rPr>
      </w:pPr>
    </w:p>
    <w:p w:rsidR="00F23F46" w:rsidRDefault="00754FC4">
      <w:pPr>
        <w:tabs>
          <w:tab w:val="center" w:pos="4680"/>
        </w:tabs>
        <w:rPr>
          <w:rFonts w:asciiTheme="minorHAnsi" w:hAnsiTheme="minorHAnsi"/>
          <w:b/>
          <w:iCs/>
          <w:kern w:val="2"/>
          <w:szCs w:val="24"/>
        </w:rPr>
      </w:pPr>
      <w:r w:rsidRPr="002016E3">
        <w:rPr>
          <w:rFonts w:asciiTheme="minorHAnsi" w:hAnsiTheme="minorHAnsi"/>
          <w:b/>
          <w:iCs/>
          <w:kern w:val="2"/>
          <w:szCs w:val="24"/>
        </w:rPr>
        <w:t>December 2002: Delivered a paper on legislatures and public policy at the midterm</w:t>
      </w:r>
    </w:p>
    <w:p w:rsidR="00754FC4" w:rsidRPr="002016E3" w:rsidRDefault="00F23F46">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 conference of the International Political Science Association in Jaipur, India</w:t>
      </w:r>
    </w:p>
    <w:p w:rsidR="00754FC4" w:rsidRPr="002016E3" w:rsidRDefault="00754FC4">
      <w:pPr>
        <w:tabs>
          <w:tab w:val="center" w:pos="4680"/>
        </w:tabs>
        <w:rPr>
          <w:rFonts w:asciiTheme="minorHAnsi" w:hAnsiTheme="minorHAnsi"/>
          <w:b/>
          <w:i/>
          <w:kern w:val="2"/>
          <w:szCs w:val="24"/>
        </w:rPr>
      </w:pPr>
    </w:p>
    <w:p w:rsidR="00F23F46"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w:t>
      </w:r>
      <w:r w:rsidR="00754FC4" w:rsidRPr="002016E3">
        <w:rPr>
          <w:rFonts w:asciiTheme="minorHAnsi" w:hAnsiTheme="minorHAnsi"/>
          <w:iCs/>
          <w:sz w:val="24"/>
          <w:szCs w:val="24"/>
        </w:rPr>
        <w:t xml:space="preserve">August 2002: </w:t>
      </w:r>
      <w:r>
        <w:rPr>
          <w:rFonts w:asciiTheme="minorHAnsi" w:hAnsiTheme="minorHAnsi"/>
          <w:iCs/>
          <w:sz w:val="24"/>
          <w:szCs w:val="24"/>
        </w:rPr>
        <w:t xml:space="preserve">     </w:t>
      </w:r>
      <w:r w:rsidR="00754FC4" w:rsidRPr="002016E3">
        <w:rPr>
          <w:rFonts w:asciiTheme="minorHAnsi" w:hAnsiTheme="minorHAnsi"/>
          <w:iCs/>
          <w:sz w:val="24"/>
          <w:szCs w:val="24"/>
        </w:rPr>
        <w:t>History and Architecture Study Tour of Madrid, Avila, Cordoba, Seville,</w:t>
      </w:r>
    </w:p>
    <w:p w:rsidR="00754FC4" w:rsidRPr="002016E3" w:rsidRDefault="00F23F46">
      <w:pPr>
        <w:pStyle w:val="BodyText"/>
        <w:tabs>
          <w:tab w:val="center" w:pos="4680"/>
        </w:tabs>
        <w:rPr>
          <w:rFonts w:asciiTheme="minorHAnsi" w:hAnsiTheme="minorHAnsi"/>
          <w:iCs/>
          <w:sz w:val="24"/>
          <w:szCs w:val="24"/>
        </w:rPr>
      </w:pPr>
      <w:r>
        <w:rPr>
          <w:rFonts w:asciiTheme="minorHAnsi" w:hAnsiTheme="minorHAnsi"/>
          <w:iCs/>
          <w:sz w:val="24"/>
          <w:szCs w:val="24"/>
        </w:rPr>
        <w:t xml:space="preserve">                              Granada  </w:t>
      </w:r>
      <w:r w:rsidR="00754FC4" w:rsidRPr="002016E3">
        <w:rPr>
          <w:rFonts w:asciiTheme="minorHAnsi" w:hAnsiTheme="minorHAnsi"/>
          <w:iCs/>
          <w:sz w:val="24"/>
          <w:szCs w:val="24"/>
        </w:rPr>
        <w:t>and Barcelona, Spain</w:t>
      </w:r>
    </w:p>
    <w:p w:rsidR="00754FC4" w:rsidRPr="002016E3" w:rsidRDefault="00754FC4">
      <w:pPr>
        <w:tabs>
          <w:tab w:val="center" w:pos="4680"/>
        </w:tabs>
        <w:rPr>
          <w:rFonts w:asciiTheme="minorHAnsi" w:hAnsiTheme="minorHAnsi"/>
          <w:b/>
          <w:iCs/>
          <w:kern w:val="2"/>
          <w:szCs w:val="24"/>
        </w:rPr>
      </w:pPr>
    </w:p>
    <w:p w:rsidR="00F23F46" w:rsidRDefault="00F23F46">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August 2002: </w:t>
      </w:r>
      <w:r>
        <w:rPr>
          <w:rFonts w:asciiTheme="minorHAnsi" w:hAnsiTheme="minorHAnsi"/>
          <w:b/>
          <w:iCs/>
          <w:kern w:val="2"/>
          <w:szCs w:val="24"/>
        </w:rPr>
        <w:t xml:space="preserve">     </w:t>
      </w:r>
      <w:r w:rsidR="00754FC4" w:rsidRPr="002016E3">
        <w:rPr>
          <w:rFonts w:asciiTheme="minorHAnsi" w:hAnsiTheme="minorHAnsi"/>
          <w:b/>
          <w:iCs/>
          <w:kern w:val="2"/>
          <w:szCs w:val="24"/>
        </w:rPr>
        <w:t>U.S. State Department, Vienna, Austria: Co-conducted an intensive briefing</w:t>
      </w:r>
    </w:p>
    <w:p w:rsidR="00F23F46" w:rsidRDefault="00F23F46">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 on the U.S. economy and political system for foreign service nations in</w:t>
      </w:r>
    </w:p>
    <w:p w:rsidR="00754FC4" w:rsidRPr="002016E3" w:rsidRDefault="00F23F46">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 fourteen nations</w:t>
      </w:r>
    </w:p>
    <w:p w:rsidR="00754FC4" w:rsidRPr="002016E3" w:rsidRDefault="00754FC4">
      <w:pPr>
        <w:tabs>
          <w:tab w:val="center" w:pos="4680"/>
        </w:tabs>
        <w:rPr>
          <w:rFonts w:asciiTheme="minorHAnsi" w:hAnsiTheme="minorHAnsi"/>
          <w:b/>
          <w:iCs/>
          <w:kern w:val="2"/>
          <w:szCs w:val="24"/>
        </w:rPr>
      </w:pPr>
    </w:p>
    <w:p w:rsidR="000125DE" w:rsidRDefault="00754FC4">
      <w:pPr>
        <w:tabs>
          <w:tab w:val="center" w:pos="4680"/>
        </w:tabs>
        <w:rPr>
          <w:rFonts w:asciiTheme="minorHAnsi" w:hAnsiTheme="minorHAnsi"/>
          <w:b/>
          <w:iCs/>
          <w:kern w:val="2"/>
          <w:szCs w:val="24"/>
        </w:rPr>
      </w:pPr>
      <w:r w:rsidRPr="002016E3">
        <w:rPr>
          <w:rFonts w:asciiTheme="minorHAnsi" w:hAnsiTheme="minorHAnsi"/>
          <w:b/>
          <w:i/>
          <w:kern w:val="2"/>
          <w:szCs w:val="24"/>
        </w:rPr>
        <w:t xml:space="preserve"> </w:t>
      </w:r>
      <w:r w:rsidRPr="002016E3">
        <w:rPr>
          <w:rFonts w:asciiTheme="minorHAnsi" w:hAnsiTheme="minorHAnsi"/>
          <w:b/>
          <w:iCs/>
          <w:kern w:val="2"/>
          <w:szCs w:val="24"/>
        </w:rPr>
        <w:t xml:space="preserve">June 2002: </w:t>
      </w:r>
      <w:r w:rsidR="000125DE">
        <w:rPr>
          <w:rFonts w:asciiTheme="minorHAnsi" w:hAnsiTheme="minorHAnsi"/>
          <w:b/>
          <w:iCs/>
          <w:kern w:val="2"/>
          <w:szCs w:val="24"/>
        </w:rPr>
        <w:t xml:space="preserve">         </w:t>
      </w:r>
      <w:r w:rsidRPr="002016E3">
        <w:rPr>
          <w:rFonts w:asciiTheme="minorHAnsi" w:hAnsiTheme="minorHAnsi"/>
          <w:b/>
          <w:iCs/>
          <w:kern w:val="2"/>
          <w:szCs w:val="24"/>
        </w:rPr>
        <w:t>Taught Public Administration intensive course at the Tallin Technical</w:t>
      </w:r>
    </w:p>
    <w:p w:rsidR="000125DE" w:rsidRDefault="000125DE">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 University and the Tallin Pedagogical University in Tallin, Estonia as part of an</w:t>
      </w:r>
    </w:p>
    <w:p w:rsidR="000125DE" w:rsidRDefault="000125DE">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 exchange agreement between the University of Baltimore and these two</w:t>
      </w:r>
    </w:p>
    <w:p w:rsidR="00754FC4" w:rsidRPr="002016E3" w:rsidRDefault="000125DE">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 xml:space="preserve"> universities. Also traveled to St. Petersburg, Russia.</w:t>
      </w:r>
    </w:p>
    <w:p w:rsidR="00754FC4" w:rsidRPr="002016E3" w:rsidRDefault="00754FC4">
      <w:pPr>
        <w:tabs>
          <w:tab w:val="center" w:pos="4680"/>
        </w:tabs>
        <w:rPr>
          <w:rFonts w:asciiTheme="minorHAnsi" w:hAnsiTheme="minorHAnsi"/>
          <w:b/>
          <w:iCs/>
          <w:kern w:val="2"/>
          <w:szCs w:val="24"/>
        </w:rPr>
      </w:pPr>
    </w:p>
    <w:p w:rsidR="000125DE" w:rsidRDefault="00456299" w:rsidP="000125DE">
      <w:pPr>
        <w:tabs>
          <w:tab w:val="center" w:pos="4680"/>
        </w:tabs>
        <w:rPr>
          <w:rFonts w:asciiTheme="minorHAnsi" w:hAnsiTheme="minorHAnsi"/>
          <w:b/>
          <w:iCs/>
          <w:kern w:val="2"/>
          <w:szCs w:val="24"/>
        </w:rPr>
      </w:pPr>
      <w:r>
        <w:rPr>
          <w:rFonts w:asciiTheme="minorHAnsi" w:hAnsiTheme="minorHAnsi"/>
          <w:b/>
          <w:iCs/>
          <w:kern w:val="2"/>
          <w:szCs w:val="24"/>
        </w:rPr>
        <w:t xml:space="preserve">2001:         </w:t>
      </w:r>
      <w:r w:rsidR="00754FC4" w:rsidRPr="002016E3">
        <w:rPr>
          <w:rFonts w:asciiTheme="minorHAnsi" w:hAnsiTheme="minorHAnsi"/>
          <w:b/>
          <w:iCs/>
          <w:kern w:val="2"/>
          <w:szCs w:val="24"/>
        </w:rPr>
        <w:t>Traveled and studies in Cuba with the Citistates Group: focused on housing,</w:t>
      </w:r>
    </w:p>
    <w:p w:rsidR="00456299" w:rsidRDefault="00456299" w:rsidP="00456299">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architecture,</w:t>
      </w:r>
      <w:r>
        <w:rPr>
          <w:rFonts w:asciiTheme="minorHAnsi" w:hAnsiTheme="minorHAnsi"/>
          <w:b/>
          <w:iCs/>
          <w:kern w:val="2"/>
          <w:szCs w:val="24"/>
        </w:rPr>
        <w:t xml:space="preserve"> </w:t>
      </w:r>
      <w:r w:rsidR="00754FC4" w:rsidRPr="002016E3">
        <w:rPr>
          <w:rFonts w:asciiTheme="minorHAnsi" w:hAnsiTheme="minorHAnsi"/>
          <w:b/>
          <w:iCs/>
          <w:kern w:val="2"/>
          <w:szCs w:val="24"/>
        </w:rPr>
        <w:t xml:space="preserve">Urban design and historic preservation in Havana, Alimar and Pinar </w:t>
      </w:r>
    </w:p>
    <w:p w:rsidR="00754FC4" w:rsidRPr="002016E3" w:rsidRDefault="00456299" w:rsidP="00456299">
      <w:pPr>
        <w:tabs>
          <w:tab w:val="center" w:pos="4680"/>
        </w:tabs>
        <w:rPr>
          <w:rFonts w:asciiTheme="minorHAnsi" w:hAnsiTheme="minorHAnsi"/>
          <w:b/>
          <w:iCs/>
          <w:kern w:val="2"/>
          <w:szCs w:val="24"/>
        </w:rPr>
      </w:pPr>
      <w:r>
        <w:rPr>
          <w:rFonts w:asciiTheme="minorHAnsi" w:hAnsiTheme="minorHAnsi"/>
          <w:b/>
          <w:iCs/>
          <w:kern w:val="2"/>
          <w:szCs w:val="24"/>
        </w:rPr>
        <w:t xml:space="preserve">                   </w:t>
      </w:r>
      <w:r w:rsidR="00754FC4" w:rsidRPr="002016E3">
        <w:rPr>
          <w:rFonts w:asciiTheme="minorHAnsi" w:hAnsiTheme="minorHAnsi"/>
          <w:b/>
          <w:iCs/>
          <w:kern w:val="2"/>
          <w:szCs w:val="24"/>
        </w:rPr>
        <w:t>del Rios</w:t>
      </w:r>
    </w:p>
    <w:p w:rsidR="00754FC4" w:rsidRPr="002016E3" w:rsidRDefault="00754FC4">
      <w:pPr>
        <w:tabs>
          <w:tab w:val="center" w:pos="4680"/>
        </w:tabs>
        <w:ind w:left="975"/>
        <w:rPr>
          <w:rFonts w:asciiTheme="minorHAnsi" w:hAnsiTheme="minorHAnsi"/>
          <w:b/>
          <w:iCs/>
          <w:kern w:val="2"/>
          <w:szCs w:val="24"/>
        </w:rPr>
      </w:pPr>
      <w:r w:rsidRPr="002016E3">
        <w:rPr>
          <w:rFonts w:asciiTheme="minorHAnsi" w:hAnsiTheme="minorHAnsi"/>
          <w:b/>
          <w:iCs/>
          <w:kern w:val="2"/>
          <w:szCs w:val="24"/>
        </w:rPr>
        <w:t xml:space="preserve"> </w:t>
      </w:r>
    </w:p>
    <w:p w:rsidR="000125DE" w:rsidRDefault="000125DE">
      <w:pPr>
        <w:pStyle w:val="BodyText"/>
        <w:numPr>
          <w:ilvl w:val="0"/>
          <w:numId w:val="5"/>
        </w:numPr>
        <w:tabs>
          <w:tab w:val="center" w:pos="4680"/>
        </w:tabs>
        <w:rPr>
          <w:rFonts w:asciiTheme="minorHAnsi" w:hAnsiTheme="minorHAnsi"/>
          <w:sz w:val="24"/>
          <w:szCs w:val="24"/>
        </w:rPr>
      </w:pPr>
      <w:r>
        <w:rPr>
          <w:rFonts w:asciiTheme="minorHAnsi" w:hAnsiTheme="minorHAnsi"/>
          <w:sz w:val="24"/>
          <w:szCs w:val="24"/>
        </w:rPr>
        <w:t xml:space="preserve">       </w:t>
      </w:r>
      <w:r w:rsidR="00754FC4" w:rsidRPr="002016E3">
        <w:rPr>
          <w:rFonts w:asciiTheme="minorHAnsi" w:hAnsiTheme="minorHAnsi"/>
          <w:sz w:val="24"/>
          <w:szCs w:val="24"/>
        </w:rPr>
        <w:t>Conducted intensive public management lectures at the Centro Investigacion de</w:t>
      </w:r>
    </w:p>
    <w:p w:rsidR="000125DE" w:rsidRDefault="000125DE" w:rsidP="000125DE">
      <w:pPr>
        <w:pStyle w:val="BodyText"/>
        <w:tabs>
          <w:tab w:val="center" w:pos="4680"/>
        </w:tabs>
        <w:ind w:left="600"/>
        <w:rPr>
          <w:rFonts w:asciiTheme="minorHAnsi" w:hAnsiTheme="minorHAnsi"/>
          <w:sz w:val="24"/>
          <w:szCs w:val="24"/>
        </w:rPr>
      </w:pPr>
      <w:r>
        <w:rPr>
          <w:rFonts w:asciiTheme="minorHAnsi" w:hAnsiTheme="minorHAnsi"/>
          <w:sz w:val="24"/>
          <w:szCs w:val="24"/>
        </w:rPr>
        <w:t xml:space="preserve">      </w:t>
      </w:r>
      <w:r w:rsidR="00754FC4" w:rsidRPr="002016E3">
        <w:rPr>
          <w:rFonts w:asciiTheme="minorHAnsi" w:hAnsiTheme="minorHAnsi"/>
          <w:sz w:val="24"/>
          <w:szCs w:val="24"/>
        </w:rPr>
        <w:t xml:space="preserve"> Docencia y Economia in Mexico City under an exchange program between the</w:t>
      </w:r>
    </w:p>
    <w:p w:rsidR="00754FC4" w:rsidRDefault="000125DE" w:rsidP="000125DE">
      <w:pPr>
        <w:pStyle w:val="BodyText"/>
        <w:tabs>
          <w:tab w:val="center" w:pos="4680"/>
        </w:tabs>
        <w:ind w:left="600"/>
        <w:rPr>
          <w:rFonts w:asciiTheme="minorHAnsi" w:hAnsiTheme="minorHAnsi"/>
          <w:sz w:val="24"/>
          <w:szCs w:val="24"/>
        </w:rPr>
      </w:pPr>
      <w:r>
        <w:rPr>
          <w:rFonts w:asciiTheme="minorHAnsi" w:hAnsiTheme="minorHAnsi"/>
          <w:sz w:val="24"/>
          <w:szCs w:val="24"/>
        </w:rPr>
        <w:t xml:space="preserve">     </w:t>
      </w:r>
      <w:r w:rsidR="00754FC4" w:rsidRPr="002016E3">
        <w:rPr>
          <w:rFonts w:asciiTheme="minorHAnsi" w:hAnsiTheme="minorHAnsi"/>
          <w:sz w:val="24"/>
          <w:szCs w:val="24"/>
        </w:rPr>
        <w:t xml:space="preserve"> </w:t>
      </w:r>
      <w:r>
        <w:rPr>
          <w:rFonts w:asciiTheme="minorHAnsi" w:hAnsiTheme="minorHAnsi"/>
          <w:sz w:val="24"/>
          <w:szCs w:val="24"/>
        </w:rPr>
        <w:t xml:space="preserve"> </w:t>
      </w:r>
      <w:r w:rsidR="00754FC4" w:rsidRPr="002016E3">
        <w:rPr>
          <w:rFonts w:asciiTheme="minorHAnsi" w:hAnsiTheme="minorHAnsi"/>
          <w:sz w:val="24"/>
          <w:szCs w:val="24"/>
        </w:rPr>
        <w:t>University of Baltimore and the Center</w:t>
      </w:r>
    </w:p>
    <w:p w:rsidR="000125DE" w:rsidRPr="002016E3" w:rsidRDefault="000125DE" w:rsidP="000125DE">
      <w:pPr>
        <w:pStyle w:val="BodyText"/>
        <w:tabs>
          <w:tab w:val="center" w:pos="4680"/>
        </w:tabs>
        <w:ind w:left="600"/>
        <w:rPr>
          <w:rFonts w:asciiTheme="minorHAnsi" w:hAnsiTheme="minorHAnsi"/>
          <w:sz w:val="24"/>
          <w:szCs w:val="24"/>
        </w:rPr>
      </w:pPr>
    </w:p>
    <w:p w:rsidR="000125DE" w:rsidRDefault="00754FC4" w:rsidP="000125DE">
      <w:pPr>
        <w:pStyle w:val="BodyText"/>
        <w:tabs>
          <w:tab w:val="center" w:pos="4680"/>
        </w:tabs>
        <w:rPr>
          <w:rFonts w:asciiTheme="minorHAnsi" w:hAnsiTheme="minorHAnsi"/>
          <w:sz w:val="24"/>
          <w:szCs w:val="24"/>
        </w:rPr>
      </w:pPr>
      <w:r w:rsidRPr="002016E3">
        <w:rPr>
          <w:rFonts w:asciiTheme="minorHAnsi" w:hAnsiTheme="minorHAnsi"/>
          <w:sz w:val="24"/>
          <w:szCs w:val="24"/>
        </w:rPr>
        <w:t xml:space="preserve">2001   </w:t>
      </w:r>
      <w:r w:rsidR="000125DE">
        <w:rPr>
          <w:rFonts w:asciiTheme="minorHAnsi" w:hAnsiTheme="minorHAnsi"/>
          <w:sz w:val="24"/>
          <w:szCs w:val="24"/>
        </w:rPr>
        <w:t xml:space="preserve">     </w:t>
      </w:r>
      <w:r w:rsidRPr="002016E3">
        <w:rPr>
          <w:rFonts w:asciiTheme="minorHAnsi" w:hAnsiTheme="minorHAnsi"/>
          <w:sz w:val="24"/>
          <w:szCs w:val="24"/>
        </w:rPr>
        <w:t>Elected to the Board of Directors of the Coalition for Effective Local Democracy in</w:t>
      </w:r>
    </w:p>
    <w:p w:rsidR="000125DE" w:rsidRDefault="000125DE" w:rsidP="000125DE">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754FC4" w:rsidRPr="002016E3">
        <w:rPr>
          <w:rFonts w:asciiTheme="minorHAnsi" w:hAnsiTheme="minorHAnsi"/>
          <w:sz w:val="24"/>
          <w:szCs w:val="24"/>
        </w:rPr>
        <w:t xml:space="preserve"> </w:t>
      </w:r>
      <w:r>
        <w:rPr>
          <w:rFonts w:asciiTheme="minorHAnsi" w:hAnsiTheme="minorHAnsi"/>
          <w:sz w:val="24"/>
          <w:szCs w:val="24"/>
        </w:rPr>
        <w:t xml:space="preserve">  </w:t>
      </w:r>
      <w:r w:rsidR="00754FC4" w:rsidRPr="002016E3">
        <w:rPr>
          <w:rFonts w:asciiTheme="minorHAnsi" w:hAnsiTheme="minorHAnsi"/>
          <w:sz w:val="24"/>
          <w:szCs w:val="24"/>
        </w:rPr>
        <w:t xml:space="preserve">South </w:t>
      </w:r>
      <w:r w:rsidR="00754FC4" w:rsidRPr="000125DE">
        <w:rPr>
          <w:rFonts w:asciiTheme="minorHAnsi" w:hAnsiTheme="minorHAnsi"/>
          <w:sz w:val="24"/>
          <w:szCs w:val="24"/>
        </w:rPr>
        <w:t>Africa: traveled to South Africa to advance the work of the Coalition in</w:t>
      </w:r>
    </w:p>
    <w:p w:rsidR="00754FC4" w:rsidRPr="000125DE" w:rsidRDefault="000125DE" w:rsidP="000125DE">
      <w:pPr>
        <w:pStyle w:val="BodyText"/>
        <w:tabs>
          <w:tab w:val="center" w:pos="4680"/>
        </w:tabs>
        <w:rPr>
          <w:rFonts w:asciiTheme="minorHAnsi" w:hAnsiTheme="minorHAnsi"/>
          <w:sz w:val="24"/>
          <w:szCs w:val="24"/>
        </w:rPr>
      </w:pPr>
      <w:r>
        <w:rPr>
          <w:rFonts w:asciiTheme="minorHAnsi" w:hAnsiTheme="minorHAnsi"/>
          <w:sz w:val="24"/>
          <w:szCs w:val="24"/>
        </w:rPr>
        <w:t xml:space="preserve">                </w:t>
      </w:r>
      <w:r w:rsidR="00754FC4" w:rsidRPr="000125DE">
        <w:rPr>
          <w:rFonts w:asciiTheme="minorHAnsi" w:hAnsiTheme="minorHAnsi"/>
          <w:sz w:val="24"/>
          <w:szCs w:val="24"/>
        </w:rPr>
        <w:t xml:space="preserve"> building a high</w:t>
      </w:r>
      <w:r>
        <w:rPr>
          <w:rFonts w:asciiTheme="minorHAnsi" w:hAnsiTheme="minorHAnsi"/>
          <w:sz w:val="24"/>
          <w:szCs w:val="24"/>
        </w:rPr>
        <w:t xml:space="preserve"> s</w:t>
      </w:r>
      <w:r w:rsidR="00754FC4" w:rsidRPr="000125DE">
        <w:rPr>
          <w:rFonts w:asciiTheme="minorHAnsi" w:hAnsiTheme="minorHAnsi"/>
          <w:sz w:val="24"/>
          <w:szCs w:val="24"/>
        </w:rPr>
        <w:t>cho</w:t>
      </w:r>
      <w:r w:rsidRPr="000125DE">
        <w:rPr>
          <w:rFonts w:asciiTheme="minorHAnsi" w:hAnsiTheme="minorHAnsi"/>
          <w:sz w:val="24"/>
          <w:szCs w:val="24"/>
        </w:rPr>
        <w:t xml:space="preserve">ol </w:t>
      </w:r>
      <w:r w:rsidR="00754FC4" w:rsidRPr="000125DE">
        <w:rPr>
          <w:rFonts w:asciiTheme="minorHAnsi" w:hAnsiTheme="minorHAnsi"/>
          <w:sz w:val="24"/>
          <w:szCs w:val="24"/>
        </w:rPr>
        <w:t>for the village of Killuwe</w:t>
      </w:r>
    </w:p>
    <w:p w:rsidR="000125DE" w:rsidRPr="002016E3" w:rsidRDefault="000125DE" w:rsidP="000125DE">
      <w:pPr>
        <w:pStyle w:val="BodyText"/>
        <w:tabs>
          <w:tab w:val="center" w:pos="4680"/>
        </w:tabs>
        <w:rPr>
          <w:rFonts w:asciiTheme="minorHAnsi" w:hAnsiTheme="minorHAnsi"/>
          <w:b w:val="0"/>
          <w:szCs w:val="24"/>
        </w:rPr>
      </w:pPr>
    </w:p>
    <w:p w:rsidR="00754FC4" w:rsidRDefault="000125DE">
      <w:pPr>
        <w:pStyle w:val="BodyText"/>
        <w:numPr>
          <w:ilvl w:val="0"/>
          <w:numId w:val="3"/>
        </w:numPr>
        <w:tabs>
          <w:tab w:val="center" w:pos="4680"/>
        </w:tabs>
        <w:rPr>
          <w:rFonts w:asciiTheme="minorHAnsi" w:hAnsiTheme="minorHAnsi"/>
          <w:sz w:val="24"/>
          <w:szCs w:val="24"/>
        </w:rPr>
      </w:pPr>
      <w:r>
        <w:rPr>
          <w:rFonts w:asciiTheme="minorHAnsi" w:hAnsiTheme="minorHAnsi"/>
          <w:sz w:val="24"/>
          <w:szCs w:val="24"/>
        </w:rPr>
        <w:t xml:space="preserve">     </w:t>
      </w:r>
      <w:r w:rsidR="00754FC4" w:rsidRPr="002016E3">
        <w:rPr>
          <w:rFonts w:asciiTheme="minorHAnsi" w:hAnsiTheme="minorHAnsi"/>
          <w:sz w:val="24"/>
          <w:szCs w:val="24"/>
        </w:rPr>
        <w:t xml:space="preserve">Gave an extensive paper on Urban Revitalization Strategies at the annual meeting of </w:t>
      </w:r>
      <w:r>
        <w:rPr>
          <w:rFonts w:asciiTheme="minorHAnsi" w:hAnsiTheme="minorHAnsi"/>
          <w:sz w:val="24"/>
          <w:szCs w:val="24"/>
        </w:rPr>
        <w:t xml:space="preserve">    </w:t>
      </w:r>
      <w:r w:rsidR="00456299">
        <w:rPr>
          <w:rFonts w:asciiTheme="minorHAnsi" w:hAnsiTheme="minorHAnsi"/>
          <w:sz w:val="24"/>
          <w:szCs w:val="24"/>
        </w:rPr>
        <w:t xml:space="preserve"> </w:t>
      </w:r>
      <w:r w:rsidR="00754FC4" w:rsidRPr="002016E3">
        <w:rPr>
          <w:rFonts w:asciiTheme="minorHAnsi" w:hAnsiTheme="minorHAnsi"/>
          <w:sz w:val="24"/>
          <w:szCs w:val="24"/>
        </w:rPr>
        <w:t>the Urban Land Institute of the Netherlands in Rotterdam, The Netherlands under the auspices of the Citistates Group</w:t>
      </w:r>
    </w:p>
    <w:p w:rsidR="000125DE" w:rsidRPr="002016E3" w:rsidRDefault="000125DE" w:rsidP="000125DE">
      <w:pPr>
        <w:pStyle w:val="BodyText"/>
        <w:tabs>
          <w:tab w:val="center" w:pos="4680"/>
        </w:tabs>
        <w:ind w:left="615"/>
        <w:rPr>
          <w:rFonts w:asciiTheme="minorHAnsi" w:hAnsiTheme="minorHAnsi"/>
          <w:sz w:val="24"/>
          <w:szCs w:val="24"/>
        </w:rPr>
      </w:pPr>
    </w:p>
    <w:p w:rsidR="000125DE" w:rsidRDefault="000125DE">
      <w:pPr>
        <w:numPr>
          <w:ilvl w:val="0"/>
          <w:numId w:val="4"/>
        </w:numPr>
        <w:tabs>
          <w:tab w:val="center" w:pos="4680"/>
        </w:tabs>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Tallin, Estonia: gave a presentation on Strategic Planning and Performance</w:t>
      </w:r>
    </w:p>
    <w:p w:rsidR="000125DE" w:rsidRDefault="000125DE" w:rsidP="000125DE">
      <w:pPr>
        <w:tabs>
          <w:tab w:val="center" w:pos="4680"/>
        </w:tabs>
        <w:ind w:left="615"/>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Measurement in the Public Sector: A Comparative Approach at the Tallin Technical</w:t>
      </w:r>
    </w:p>
    <w:p w:rsidR="00754FC4" w:rsidRPr="002016E3" w:rsidRDefault="000125DE" w:rsidP="000125DE">
      <w:pPr>
        <w:tabs>
          <w:tab w:val="center" w:pos="4680"/>
        </w:tabs>
        <w:ind w:left="615"/>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University</w:t>
      </w:r>
    </w:p>
    <w:p w:rsidR="00754FC4" w:rsidRPr="002016E3" w:rsidRDefault="00754FC4">
      <w:pPr>
        <w:tabs>
          <w:tab w:val="center" w:pos="4680"/>
        </w:tabs>
        <w:rPr>
          <w:rFonts w:asciiTheme="minorHAnsi" w:hAnsiTheme="minorHAnsi"/>
          <w:b/>
          <w:kern w:val="2"/>
          <w:szCs w:val="24"/>
        </w:rPr>
      </w:pPr>
    </w:p>
    <w:p w:rsidR="000125DE" w:rsidRPr="002016E3" w:rsidRDefault="00754FC4">
      <w:pPr>
        <w:tabs>
          <w:tab w:val="center" w:pos="4680"/>
        </w:tabs>
        <w:rPr>
          <w:rFonts w:asciiTheme="minorHAnsi" w:hAnsiTheme="minorHAnsi"/>
          <w:b/>
          <w:kern w:val="2"/>
          <w:szCs w:val="24"/>
        </w:rPr>
      </w:pPr>
      <w:r w:rsidRPr="002016E3">
        <w:rPr>
          <w:rFonts w:asciiTheme="minorHAnsi" w:hAnsiTheme="minorHAnsi"/>
          <w:b/>
          <w:kern w:val="2"/>
          <w:szCs w:val="24"/>
        </w:rPr>
        <w:t>2000:</w:t>
      </w:r>
      <w:r w:rsidR="000125DE">
        <w:rPr>
          <w:rFonts w:asciiTheme="minorHAnsi" w:hAnsiTheme="minorHAnsi"/>
          <w:b/>
          <w:kern w:val="2"/>
          <w:szCs w:val="24"/>
        </w:rPr>
        <w:t xml:space="preserve">   </w:t>
      </w:r>
      <w:r w:rsidRPr="002016E3">
        <w:rPr>
          <w:rFonts w:asciiTheme="minorHAnsi" w:hAnsiTheme="minorHAnsi"/>
          <w:b/>
          <w:kern w:val="2"/>
          <w:szCs w:val="24"/>
        </w:rPr>
        <w:t xml:space="preserve"> Co-Leader, Participatory Action Research Seminar, Calcutta and Mizoram, India</w:t>
      </w:r>
    </w:p>
    <w:p w:rsidR="00754FC4" w:rsidRPr="002016E3" w:rsidRDefault="00754FC4">
      <w:pPr>
        <w:tabs>
          <w:tab w:val="center" w:pos="4680"/>
        </w:tabs>
        <w:rPr>
          <w:rFonts w:asciiTheme="minorHAnsi" w:hAnsiTheme="minorHAnsi"/>
          <w:b/>
          <w:kern w:val="2"/>
          <w:szCs w:val="24"/>
        </w:rPr>
      </w:pPr>
      <w:r w:rsidRPr="002016E3">
        <w:rPr>
          <w:rFonts w:asciiTheme="minorHAnsi" w:hAnsiTheme="minorHAnsi"/>
          <w:b/>
          <w:kern w:val="2"/>
          <w:szCs w:val="24"/>
        </w:rPr>
        <w:t xml:space="preserve">          </w:t>
      </w:r>
      <w:r w:rsidR="000125DE">
        <w:rPr>
          <w:rFonts w:asciiTheme="minorHAnsi" w:hAnsiTheme="minorHAnsi"/>
          <w:b/>
          <w:kern w:val="2"/>
          <w:szCs w:val="24"/>
        </w:rPr>
        <w:t xml:space="preserve">    </w:t>
      </w:r>
      <w:r w:rsidRPr="002016E3">
        <w:rPr>
          <w:rFonts w:asciiTheme="minorHAnsi" w:hAnsiTheme="minorHAnsi"/>
          <w:b/>
          <w:kern w:val="2"/>
          <w:szCs w:val="24"/>
        </w:rPr>
        <w:t>through the Fielding Institute</w:t>
      </w:r>
    </w:p>
    <w:p w:rsidR="00754FC4" w:rsidRPr="002016E3" w:rsidRDefault="00754FC4">
      <w:pPr>
        <w:rPr>
          <w:rFonts w:asciiTheme="minorHAnsi" w:hAnsiTheme="minorHAnsi"/>
          <w:b/>
          <w:i/>
          <w:kern w:val="2"/>
          <w:szCs w:val="24"/>
        </w:rPr>
      </w:pPr>
    </w:p>
    <w:p w:rsidR="00754FC4" w:rsidRPr="002016E3" w:rsidRDefault="000125DE">
      <w:pPr>
        <w:rPr>
          <w:rFonts w:asciiTheme="minorHAnsi" w:hAnsiTheme="minorHAnsi"/>
          <w:b/>
          <w:kern w:val="2"/>
          <w:szCs w:val="24"/>
        </w:rPr>
      </w:pPr>
      <w:r>
        <w:rPr>
          <w:rFonts w:asciiTheme="minorHAnsi" w:hAnsiTheme="minorHAnsi"/>
          <w:b/>
          <w:kern w:val="2"/>
          <w:szCs w:val="24"/>
        </w:rPr>
        <w:t xml:space="preserve">1998:     U.S. </w:t>
      </w:r>
      <w:r w:rsidR="00754FC4" w:rsidRPr="002016E3">
        <w:rPr>
          <w:rFonts w:asciiTheme="minorHAnsi" w:hAnsiTheme="minorHAnsi"/>
          <w:b/>
          <w:kern w:val="2"/>
          <w:szCs w:val="24"/>
        </w:rPr>
        <w:t>Information Agency and the National Academy of Public Administration:</w:t>
      </w: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           </w:t>
      </w:r>
      <w:r w:rsidR="000125DE">
        <w:rPr>
          <w:rFonts w:asciiTheme="minorHAnsi" w:hAnsiTheme="minorHAnsi"/>
          <w:b/>
          <w:kern w:val="2"/>
          <w:szCs w:val="24"/>
        </w:rPr>
        <w:t xml:space="preserve">    </w:t>
      </w:r>
      <w:r w:rsidRPr="002016E3">
        <w:rPr>
          <w:rFonts w:asciiTheme="minorHAnsi" w:hAnsiTheme="minorHAnsi"/>
          <w:b/>
          <w:kern w:val="2"/>
          <w:szCs w:val="24"/>
        </w:rPr>
        <w:t>Gave technical presentations on performance measurement and strategic planning</w:t>
      </w:r>
    </w:p>
    <w:p w:rsidR="00754FC4" w:rsidRPr="002016E3" w:rsidRDefault="00754FC4">
      <w:pPr>
        <w:rPr>
          <w:rFonts w:asciiTheme="minorHAnsi" w:hAnsiTheme="minorHAnsi"/>
          <w:b/>
          <w:i/>
          <w:kern w:val="2"/>
          <w:szCs w:val="24"/>
        </w:rPr>
      </w:pPr>
      <w:r w:rsidRPr="002016E3">
        <w:rPr>
          <w:rFonts w:asciiTheme="minorHAnsi" w:hAnsiTheme="minorHAnsi"/>
          <w:b/>
          <w:kern w:val="2"/>
          <w:szCs w:val="24"/>
        </w:rPr>
        <w:t xml:space="preserve">           </w:t>
      </w:r>
      <w:r w:rsidR="000125DE">
        <w:rPr>
          <w:rFonts w:asciiTheme="minorHAnsi" w:hAnsiTheme="minorHAnsi"/>
          <w:b/>
          <w:kern w:val="2"/>
          <w:szCs w:val="24"/>
        </w:rPr>
        <w:t xml:space="preserve">    </w:t>
      </w:r>
      <w:r w:rsidRPr="002016E3">
        <w:rPr>
          <w:rFonts w:asciiTheme="minorHAnsi" w:hAnsiTheme="minorHAnsi"/>
          <w:b/>
          <w:kern w:val="2"/>
          <w:szCs w:val="24"/>
        </w:rPr>
        <w:t>seminars in Mexico City, Mexico</w:t>
      </w:r>
    </w:p>
    <w:p w:rsidR="00754FC4" w:rsidRPr="002016E3" w:rsidRDefault="00754FC4">
      <w:pPr>
        <w:rPr>
          <w:rFonts w:asciiTheme="minorHAnsi" w:hAnsiTheme="minorHAnsi"/>
          <w:b/>
          <w:i/>
          <w:kern w:val="2"/>
          <w:szCs w:val="24"/>
        </w:rPr>
      </w:pPr>
    </w:p>
    <w:p w:rsidR="00754FC4" w:rsidRPr="002016E3" w:rsidRDefault="00754FC4" w:rsidP="000125DE">
      <w:pPr>
        <w:rPr>
          <w:rFonts w:asciiTheme="minorHAnsi" w:hAnsiTheme="minorHAnsi"/>
          <w:b/>
          <w:kern w:val="2"/>
          <w:szCs w:val="24"/>
        </w:rPr>
      </w:pPr>
      <w:r w:rsidRPr="002016E3">
        <w:rPr>
          <w:rFonts w:asciiTheme="minorHAnsi" w:hAnsiTheme="minorHAnsi"/>
          <w:b/>
          <w:kern w:val="2"/>
          <w:szCs w:val="24"/>
        </w:rPr>
        <w:t xml:space="preserve">1997: </w:t>
      </w:r>
      <w:r w:rsidR="000125DE">
        <w:rPr>
          <w:rFonts w:asciiTheme="minorHAnsi" w:hAnsiTheme="minorHAnsi"/>
          <w:b/>
          <w:kern w:val="2"/>
          <w:szCs w:val="24"/>
        </w:rPr>
        <w:t xml:space="preserve">   </w:t>
      </w:r>
      <w:r w:rsidRPr="002016E3">
        <w:rPr>
          <w:rFonts w:asciiTheme="minorHAnsi" w:hAnsiTheme="minorHAnsi"/>
          <w:b/>
          <w:kern w:val="2"/>
          <w:szCs w:val="24"/>
        </w:rPr>
        <w:t>Ottawa University International</w:t>
      </w:r>
      <w:r w:rsidR="000125DE">
        <w:rPr>
          <w:rFonts w:asciiTheme="minorHAnsi" w:hAnsiTheme="minorHAnsi"/>
          <w:b/>
          <w:kern w:val="2"/>
          <w:szCs w:val="24"/>
        </w:rPr>
        <w:t xml:space="preserve"> (</w:t>
      </w:r>
      <w:r w:rsidRPr="002016E3">
        <w:rPr>
          <w:rFonts w:asciiTheme="minorHAnsi" w:hAnsiTheme="minorHAnsi"/>
          <w:b/>
          <w:kern w:val="2"/>
          <w:szCs w:val="24"/>
        </w:rPr>
        <w:t>March 1997: Taught Statistics in Ipoh, Malaysia</w:t>
      </w:r>
      <w:r w:rsidR="000125DE">
        <w:rPr>
          <w:rFonts w:asciiTheme="minorHAnsi" w:hAnsiTheme="minorHAnsi"/>
          <w:b/>
          <w:kern w:val="2"/>
          <w:szCs w:val="24"/>
        </w:rPr>
        <w:t>;</w:t>
      </w:r>
    </w:p>
    <w:p w:rsidR="00754FC4" w:rsidRPr="002016E3" w:rsidRDefault="000125DE" w:rsidP="000125DE">
      <w:pPr>
        <w:tabs>
          <w:tab w:val="left" w:pos="-1440"/>
        </w:tabs>
        <w:ind w:left="720" w:hanging="720"/>
        <w:rPr>
          <w:rFonts w:asciiTheme="minorHAnsi" w:hAnsiTheme="minorHAnsi"/>
          <w:b/>
          <w:kern w:val="2"/>
          <w:szCs w:val="24"/>
        </w:rPr>
      </w:pPr>
      <w:r>
        <w:rPr>
          <w:rFonts w:asciiTheme="minorHAnsi" w:hAnsiTheme="minorHAnsi"/>
          <w:b/>
          <w:kern w:val="2"/>
          <w:szCs w:val="24"/>
        </w:rPr>
        <w:t xml:space="preserve">          </w:t>
      </w:r>
      <w:r>
        <w:rPr>
          <w:rFonts w:asciiTheme="minorHAnsi" w:hAnsiTheme="minorHAnsi"/>
          <w:b/>
          <w:kern w:val="2"/>
          <w:szCs w:val="24"/>
        </w:rPr>
        <w:tab/>
        <w:t xml:space="preserve">June </w:t>
      </w:r>
      <w:r w:rsidR="00754FC4" w:rsidRPr="002016E3">
        <w:rPr>
          <w:rFonts w:asciiTheme="minorHAnsi" w:hAnsiTheme="minorHAnsi"/>
          <w:b/>
          <w:kern w:val="2"/>
          <w:szCs w:val="24"/>
        </w:rPr>
        <w:t>1997: Taught Statistics in Penang, Malaysia</w:t>
      </w:r>
      <w:r>
        <w:rPr>
          <w:rFonts w:asciiTheme="minorHAnsi" w:hAnsiTheme="minorHAnsi"/>
          <w:b/>
          <w:kern w:val="2"/>
          <w:szCs w:val="24"/>
        </w:rPr>
        <w:t xml:space="preserve">; </w:t>
      </w:r>
      <w:r w:rsidR="00754FC4" w:rsidRPr="002016E3">
        <w:rPr>
          <w:rFonts w:asciiTheme="minorHAnsi" w:hAnsiTheme="minorHAnsi"/>
          <w:b/>
          <w:kern w:val="2"/>
          <w:szCs w:val="24"/>
        </w:rPr>
        <w:t xml:space="preserve">August/September 1997: Taught International Economics </w:t>
      </w:r>
      <w:r w:rsidR="00754FC4" w:rsidRPr="002016E3">
        <w:rPr>
          <w:rFonts w:asciiTheme="minorHAnsi" w:hAnsiTheme="minorHAnsi"/>
          <w:b/>
          <w:i/>
          <w:kern w:val="2"/>
          <w:szCs w:val="24"/>
        </w:rPr>
        <w:t>and</w:t>
      </w:r>
      <w:r w:rsidR="00754FC4" w:rsidRPr="002016E3">
        <w:rPr>
          <w:rFonts w:asciiTheme="minorHAnsi" w:hAnsiTheme="minorHAnsi"/>
          <w:b/>
          <w:kern w:val="2"/>
          <w:szCs w:val="24"/>
        </w:rPr>
        <w:t xml:space="preserve"> Statistics</w:t>
      </w:r>
      <w:r>
        <w:rPr>
          <w:rFonts w:asciiTheme="minorHAnsi" w:hAnsiTheme="minorHAnsi"/>
          <w:b/>
          <w:kern w:val="2"/>
          <w:szCs w:val="24"/>
        </w:rPr>
        <w:t xml:space="preserve"> </w:t>
      </w:r>
      <w:r w:rsidR="00754FC4" w:rsidRPr="002016E3">
        <w:rPr>
          <w:rFonts w:asciiTheme="minorHAnsi" w:hAnsiTheme="minorHAnsi"/>
          <w:b/>
          <w:kern w:val="2"/>
          <w:szCs w:val="24"/>
        </w:rPr>
        <w:t>in Hong Kong, China</w:t>
      </w:r>
      <w:r>
        <w:rPr>
          <w:rFonts w:asciiTheme="minorHAnsi" w:hAnsiTheme="minorHAnsi"/>
          <w:b/>
          <w:kern w:val="2"/>
          <w:szCs w:val="24"/>
        </w:rPr>
        <w:t>)</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1997: </w:t>
      </w:r>
      <w:r w:rsidR="000125DE">
        <w:rPr>
          <w:rFonts w:asciiTheme="minorHAnsi" w:hAnsiTheme="minorHAnsi"/>
          <w:b/>
          <w:kern w:val="2"/>
          <w:szCs w:val="24"/>
        </w:rPr>
        <w:t xml:space="preserve">  </w:t>
      </w:r>
      <w:r w:rsidRPr="002016E3">
        <w:rPr>
          <w:rFonts w:asciiTheme="minorHAnsi" w:hAnsiTheme="minorHAnsi"/>
          <w:b/>
          <w:kern w:val="2"/>
          <w:szCs w:val="24"/>
        </w:rPr>
        <w:t>Chair</w:t>
      </w:r>
      <w:r w:rsidR="000125DE">
        <w:rPr>
          <w:rFonts w:asciiTheme="minorHAnsi" w:hAnsiTheme="minorHAnsi"/>
          <w:b/>
          <w:kern w:val="2"/>
          <w:szCs w:val="24"/>
        </w:rPr>
        <w:t>ed</w:t>
      </w:r>
      <w:r w:rsidRPr="002016E3">
        <w:rPr>
          <w:rFonts w:asciiTheme="minorHAnsi" w:hAnsiTheme="minorHAnsi"/>
          <w:b/>
          <w:kern w:val="2"/>
          <w:szCs w:val="24"/>
        </w:rPr>
        <w:t xml:space="preserve"> a panel and delivered a paper on education and citizenship at the 17th World</w:t>
      </w: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         </w:t>
      </w:r>
      <w:r w:rsidR="000125DE">
        <w:rPr>
          <w:rFonts w:asciiTheme="minorHAnsi" w:hAnsiTheme="minorHAnsi"/>
          <w:b/>
          <w:kern w:val="2"/>
          <w:szCs w:val="24"/>
        </w:rPr>
        <w:t xml:space="preserve">   </w:t>
      </w:r>
      <w:r w:rsidRPr="002016E3">
        <w:rPr>
          <w:rFonts w:asciiTheme="minorHAnsi" w:hAnsiTheme="minorHAnsi"/>
          <w:b/>
          <w:kern w:val="2"/>
          <w:szCs w:val="24"/>
        </w:rPr>
        <w:t xml:space="preserve"> Congress of the International Political Science Association in Seoul, South Korea</w:t>
      </w:r>
    </w:p>
    <w:p w:rsidR="00754FC4" w:rsidRPr="002016E3" w:rsidRDefault="00754FC4">
      <w:pPr>
        <w:rPr>
          <w:rFonts w:asciiTheme="minorHAnsi" w:hAnsiTheme="minorHAnsi"/>
          <w:b/>
          <w:kern w:val="2"/>
          <w:szCs w:val="24"/>
        </w:rPr>
      </w:pPr>
    </w:p>
    <w:p w:rsidR="000125DE" w:rsidRDefault="00754FC4">
      <w:pPr>
        <w:rPr>
          <w:rFonts w:asciiTheme="minorHAnsi" w:hAnsiTheme="minorHAnsi"/>
          <w:b/>
          <w:kern w:val="2"/>
          <w:szCs w:val="24"/>
        </w:rPr>
      </w:pPr>
      <w:r w:rsidRPr="002016E3">
        <w:rPr>
          <w:rFonts w:asciiTheme="minorHAnsi" w:hAnsiTheme="minorHAnsi"/>
          <w:b/>
          <w:kern w:val="2"/>
          <w:szCs w:val="24"/>
        </w:rPr>
        <w:t>1996-1999: Czech Republic: focused in the emergence of new curricula through the</w:t>
      </w:r>
    </w:p>
    <w:p w:rsidR="00754FC4" w:rsidRDefault="000125DE">
      <w:pPr>
        <w:rPr>
          <w:rFonts w:asciiTheme="minorHAnsi" w:hAnsiTheme="minorHAnsi"/>
          <w:b/>
          <w:kern w:val="2"/>
          <w:szCs w:val="24"/>
        </w:rPr>
      </w:pPr>
      <w:r>
        <w:rPr>
          <w:rFonts w:asciiTheme="minorHAnsi" w:hAnsiTheme="minorHAnsi"/>
          <w:b/>
          <w:kern w:val="2"/>
          <w:szCs w:val="24"/>
        </w:rPr>
        <w:t xml:space="preserve">             </w:t>
      </w:r>
      <w:r w:rsidR="00754FC4" w:rsidRPr="002016E3">
        <w:rPr>
          <w:rFonts w:asciiTheme="minorHAnsi" w:hAnsiTheme="minorHAnsi"/>
          <w:b/>
          <w:kern w:val="2"/>
          <w:szCs w:val="24"/>
        </w:rPr>
        <w:t xml:space="preserve"> international</w:t>
      </w:r>
      <w:r>
        <w:rPr>
          <w:rFonts w:asciiTheme="minorHAnsi" w:hAnsiTheme="minorHAnsi"/>
          <w:b/>
          <w:kern w:val="2"/>
          <w:szCs w:val="24"/>
        </w:rPr>
        <w:t xml:space="preserve"> </w:t>
      </w:r>
      <w:r w:rsidR="00754FC4" w:rsidRPr="002016E3">
        <w:rPr>
          <w:rFonts w:asciiTheme="minorHAnsi" w:hAnsiTheme="minorHAnsi"/>
          <w:b/>
          <w:kern w:val="2"/>
          <w:szCs w:val="24"/>
        </w:rPr>
        <w:t>consulting skills workshop of the Fielding Institute.</w:t>
      </w:r>
    </w:p>
    <w:p w:rsidR="000125DE" w:rsidRPr="002016E3" w:rsidRDefault="000125DE">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 xml:space="preserve">1995: </w:t>
      </w:r>
      <w:r w:rsidR="000125DE">
        <w:rPr>
          <w:rFonts w:asciiTheme="minorHAnsi" w:hAnsiTheme="minorHAnsi"/>
          <w:b/>
          <w:kern w:val="2"/>
          <w:szCs w:val="24"/>
        </w:rPr>
        <w:t xml:space="preserve">   </w:t>
      </w:r>
      <w:r w:rsidRPr="002016E3">
        <w:rPr>
          <w:rFonts w:asciiTheme="minorHAnsi" w:hAnsiTheme="minorHAnsi"/>
          <w:b/>
          <w:kern w:val="2"/>
          <w:szCs w:val="24"/>
        </w:rPr>
        <w:t xml:space="preserve">U.S. Information Agency: Academic Specialist Grant: Conducted lectures on U.S. </w:t>
      </w:r>
      <w:r w:rsidR="000125DE">
        <w:rPr>
          <w:rFonts w:asciiTheme="minorHAnsi" w:hAnsiTheme="minorHAnsi"/>
          <w:b/>
          <w:kern w:val="2"/>
          <w:szCs w:val="24"/>
        </w:rPr>
        <w:t xml:space="preserve">            </w:t>
      </w:r>
      <w:r w:rsidRPr="002016E3">
        <w:rPr>
          <w:rFonts w:asciiTheme="minorHAnsi" w:hAnsiTheme="minorHAnsi"/>
          <w:b/>
          <w:kern w:val="2"/>
          <w:szCs w:val="24"/>
        </w:rPr>
        <w:t>government</w:t>
      </w:r>
      <w:r w:rsidR="000125DE">
        <w:rPr>
          <w:rFonts w:asciiTheme="minorHAnsi" w:hAnsiTheme="minorHAnsi"/>
          <w:b/>
          <w:kern w:val="2"/>
          <w:szCs w:val="24"/>
        </w:rPr>
        <w:t xml:space="preserve"> </w:t>
      </w:r>
      <w:r w:rsidRPr="002016E3">
        <w:rPr>
          <w:rFonts w:asciiTheme="minorHAnsi" w:hAnsiTheme="minorHAnsi"/>
          <w:b/>
          <w:kern w:val="2"/>
          <w:szCs w:val="24"/>
        </w:rPr>
        <w:t>and economy in Chile with Dr. Clarence Mondale (brother of Walter Mondale). Lectured in</w:t>
      </w:r>
      <w:r w:rsidR="000125DE">
        <w:rPr>
          <w:rFonts w:asciiTheme="minorHAnsi" w:hAnsiTheme="minorHAnsi"/>
          <w:b/>
          <w:kern w:val="2"/>
          <w:szCs w:val="24"/>
        </w:rPr>
        <w:t xml:space="preserve"> </w:t>
      </w:r>
      <w:r w:rsidRPr="002016E3">
        <w:rPr>
          <w:rFonts w:asciiTheme="minorHAnsi" w:hAnsiTheme="minorHAnsi"/>
          <w:b/>
          <w:kern w:val="2"/>
          <w:szCs w:val="24"/>
        </w:rPr>
        <w:t xml:space="preserve">Santiago, Iquique and Concepcion </w:t>
      </w:r>
    </w:p>
    <w:p w:rsidR="00754FC4" w:rsidRPr="002016E3" w:rsidRDefault="00754FC4">
      <w:pPr>
        <w:rPr>
          <w:rFonts w:asciiTheme="minorHAnsi" w:hAnsiTheme="minorHAnsi"/>
          <w:b/>
          <w:i/>
          <w:kern w:val="2"/>
          <w:szCs w:val="24"/>
        </w:rPr>
      </w:pP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June 1995:</w:t>
      </w:r>
      <w:r w:rsidRPr="002016E3">
        <w:rPr>
          <w:rFonts w:asciiTheme="minorHAnsi" w:hAnsiTheme="minorHAnsi"/>
          <w:b/>
          <w:kern w:val="2"/>
          <w:szCs w:val="24"/>
        </w:rPr>
        <w:tab/>
        <w:t xml:space="preserve"> Durban, South Africa: Delivered a paper on Energy Policy at the   international conference of the International Association of Impact Assessment</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May 1994</w:t>
      </w: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 xml:space="preserve"> and 1995:</w:t>
      </w:r>
      <w:r w:rsidRPr="002016E3">
        <w:rPr>
          <w:rFonts w:asciiTheme="minorHAnsi" w:hAnsiTheme="minorHAnsi"/>
          <w:b/>
          <w:kern w:val="2"/>
          <w:szCs w:val="24"/>
        </w:rPr>
        <w:tab/>
        <w:t xml:space="preserve"> Co-Leader, International Consulting Seminar: The Czech  Republic: sponsored by the Fielding Institute</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Dec. 1994:</w:t>
      </w:r>
      <w:r w:rsidRPr="002016E3">
        <w:rPr>
          <w:rFonts w:asciiTheme="minorHAnsi" w:hAnsiTheme="minorHAnsi"/>
          <w:b/>
          <w:kern w:val="2"/>
          <w:szCs w:val="24"/>
        </w:rPr>
        <w:tab/>
        <w:t xml:space="preserve">Conducted training on policy analysis, and evaluation for the U.S. Office of Personnel Management in Kassel, Germany </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pPr>
      <w:r w:rsidRPr="002016E3">
        <w:rPr>
          <w:rFonts w:asciiTheme="minorHAnsi" w:hAnsiTheme="minorHAnsi"/>
          <w:b/>
          <w:kern w:val="2"/>
          <w:szCs w:val="24"/>
        </w:rPr>
        <w:t>May-</w:t>
      </w: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June 1994:</w:t>
      </w:r>
      <w:r w:rsidRPr="002016E3">
        <w:rPr>
          <w:rFonts w:asciiTheme="minorHAnsi" w:hAnsiTheme="minorHAnsi"/>
          <w:b/>
          <w:kern w:val="2"/>
          <w:szCs w:val="24"/>
        </w:rPr>
        <w:tab/>
        <w:t xml:space="preserve"> U.S. Information Agency: U.S. Speaker’s Program:  conducted lectures on the American economy and on structural adjustment at the University of Sydney  and the University of Canberra, Australia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March 1994:</w:t>
      </w:r>
      <w:r w:rsidRPr="002016E3">
        <w:rPr>
          <w:rFonts w:asciiTheme="minorHAnsi" w:hAnsiTheme="minorHAnsi"/>
          <w:b/>
          <w:kern w:val="2"/>
          <w:szCs w:val="24"/>
        </w:rPr>
        <w:tab/>
        <w:t>U.S. Information Agency: U.S. Speaker’s Program: conducted lecturers and consultations on civil service reform and structural adjustment in Namibia,  Kenya and Ethiopia</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Feb. 1993:</w:t>
      </w:r>
      <w:r w:rsidRPr="002016E3">
        <w:rPr>
          <w:rFonts w:asciiTheme="minorHAnsi" w:hAnsiTheme="minorHAnsi"/>
          <w:b/>
          <w:kern w:val="2"/>
          <w:szCs w:val="24"/>
        </w:rPr>
        <w:tab/>
        <w:t>Delivered a paper in New Delhi, India on Structural Adjustment at the International Conference on Structural Adjustment and Developing Bureaucracy sponsored by the International Political Science Association.</w:t>
      </w:r>
    </w:p>
    <w:p w:rsidR="00754FC4" w:rsidRPr="002016E3" w:rsidRDefault="00754FC4">
      <w:pPr>
        <w:ind w:left="720"/>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Jan. 1993:</w:t>
      </w:r>
      <w:r w:rsidRPr="002016E3">
        <w:rPr>
          <w:rFonts w:asciiTheme="minorHAnsi" w:hAnsiTheme="minorHAnsi"/>
          <w:b/>
          <w:kern w:val="2"/>
          <w:szCs w:val="24"/>
        </w:rPr>
        <w:tab/>
        <w:t>Faculty Development Seminar on Europe - Netherlands and Belgium</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June 1992:</w:t>
      </w:r>
      <w:r w:rsidRPr="002016E3">
        <w:rPr>
          <w:rFonts w:asciiTheme="minorHAnsi" w:hAnsiTheme="minorHAnsi"/>
          <w:b/>
          <w:kern w:val="2"/>
          <w:szCs w:val="24"/>
        </w:rPr>
        <w:tab/>
        <w:t>Nassau, The Bahamas: Conducted Seminar on Data and Statistics for Managers</w:t>
      </w:r>
    </w:p>
    <w:p w:rsidR="00754FC4" w:rsidRPr="002016E3" w:rsidRDefault="00754FC4">
      <w:pPr>
        <w:rPr>
          <w:rFonts w:asciiTheme="minorHAnsi" w:hAnsiTheme="minorHAnsi"/>
          <w:b/>
          <w:kern w:val="2"/>
          <w:szCs w:val="24"/>
        </w:rPr>
      </w:pPr>
    </w:p>
    <w:p w:rsidR="00754FC4" w:rsidRPr="002016E3" w:rsidRDefault="00754FC4">
      <w:pPr>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lastRenderedPageBreak/>
        <w:t>April 1992:</w:t>
      </w:r>
      <w:r w:rsidRPr="002016E3">
        <w:rPr>
          <w:rFonts w:asciiTheme="minorHAnsi" w:hAnsiTheme="minorHAnsi"/>
          <w:b/>
          <w:kern w:val="2"/>
          <w:szCs w:val="24"/>
        </w:rPr>
        <w:tab/>
        <w:t>Part of Delegation to Mexico to meet with President Salinas on the North American Free Trade Agreement</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July 1991:</w:t>
      </w:r>
      <w:r w:rsidRPr="002016E3">
        <w:rPr>
          <w:rFonts w:asciiTheme="minorHAnsi" w:hAnsiTheme="minorHAnsi"/>
          <w:b/>
          <w:kern w:val="2"/>
          <w:szCs w:val="24"/>
        </w:rPr>
        <w:tab/>
        <w:t>Buenos Aires, Argentina: Gave paper on the Department of Non-Conventional Energy in India at the 15th World Congress of the International Political Science Association.</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June 1991:</w:t>
      </w:r>
      <w:r w:rsidRPr="002016E3">
        <w:rPr>
          <w:rFonts w:asciiTheme="minorHAnsi" w:hAnsiTheme="minorHAnsi"/>
          <w:b/>
          <w:kern w:val="2"/>
          <w:szCs w:val="24"/>
        </w:rPr>
        <w:tab/>
        <w:t xml:space="preserve">Stockholm, Sweden: Gave two papers at the Joint Meeting of the International Association of Research in Economic Psychology and the Society for the </w:t>
      </w:r>
      <w:r w:rsidRPr="002016E3">
        <w:rPr>
          <w:rFonts w:asciiTheme="minorHAnsi" w:hAnsiTheme="minorHAnsi"/>
          <w:b/>
          <w:kern w:val="2"/>
          <w:szCs w:val="24"/>
        </w:rPr>
        <w:lastRenderedPageBreak/>
        <w:t>Advancement of Socioeconomics at the Stockholm Institute of Economics: 1) Socioeconomic Mandates of Public Utility Policy; 2) Household Energy Consumption and Expenditure due to the Iraqi/Kuwaiti crisis.</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Sept. 1990:</w:t>
      </w:r>
      <w:r w:rsidRPr="002016E3">
        <w:rPr>
          <w:rFonts w:asciiTheme="minorHAnsi" w:hAnsiTheme="minorHAnsi"/>
          <w:b/>
          <w:kern w:val="2"/>
          <w:szCs w:val="24"/>
        </w:rPr>
        <w:tab/>
        <w:t>The Netherlands: Gave a paper on Energy Bureaucracies in India at the Study Group on Bureaucracy and Developing Societies, International Political Science Association (IPSA) co-sponsored by IPSA and the University of Amsterdam.</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Jan. 1990:</w:t>
      </w:r>
      <w:r w:rsidRPr="002016E3">
        <w:rPr>
          <w:rFonts w:asciiTheme="minorHAnsi" w:hAnsiTheme="minorHAnsi"/>
          <w:b/>
          <w:kern w:val="2"/>
          <w:szCs w:val="24"/>
        </w:rPr>
        <w:tab/>
        <w:t>Japan: Invited to visit the Tokyo Electric Mishima Plan; and the Tokyo Electric Power Company, Tokyo.</w:t>
      </w:r>
    </w:p>
    <w:p w:rsidR="00754FC4" w:rsidRPr="002016E3" w:rsidRDefault="00754FC4">
      <w:pPr>
        <w:rPr>
          <w:rFonts w:asciiTheme="minorHAnsi" w:hAnsiTheme="minorHAnsi"/>
          <w:b/>
          <w:kern w:val="2"/>
          <w:szCs w:val="24"/>
        </w:rPr>
      </w:pP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Dec. 1988-</w:t>
      </w:r>
      <w:r w:rsidRPr="002016E3">
        <w:rPr>
          <w:rFonts w:asciiTheme="minorHAnsi" w:hAnsiTheme="minorHAnsi"/>
          <w:b/>
          <w:kern w:val="2"/>
          <w:szCs w:val="24"/>
        </w:rPr>
        <w:tab/>
        <w:t>Peoples Republic of China: Conducted research on Chinese natural</w:t>
      </w:r>
    </w:p>
    <w:p w:rsidR="00754FC4" w:rsidRPr="002016E3" w:rsidRDefault="00754FC4">
      <w:pPr>
        <w:tabs>
          <w:tab w:val="left" w:pos="-1440"/>
        </w:tabs>
        <w:ind w:left="1440" w:hanging="1440"/>
        <w:rPr>
          <w:rFonts w:asciiTheme="minorHAnsi" w:hAnsiTheme="minorHAnsi"/>
          <w:b/>
          <w:kern w:val="2"/>
          <w:szCs w:val="24"/>
        </w:rPr>
      </w:pPr>
      <w:r w:rsidRPr="002016E3">
        <w:rPr>
          <w:rFonts w:asciiTheme="minorHAnsi" w:hAnsiTheme="minorHAnsi"/>
          <w:b/>
          <w:kern w:val="2"/>
          <w:szCs w:val="24"/>
        </w:rPr>
        <w:t>Jan. 1989:</w:t>
      </w:r>
      <w:r w:rsidRPr="002016E3">
        <w:rPr>
          <w:rFonts w:asciiTheme="minorHAnsi" w:hAnsiTheme="minorHAnsi"/>
          <w:b/>
          <w:kern w:val="2"/>
          <w:szCs w:val="24"/>
        </w:rPr>
        <w:tab/>
        <w:t>resource policy and lectured in Beijing, Lanzhou, and Shanghai.</w:t>
      </w:r>
    </w:p>
    <w:p w:rsidR="00754FC4" w:rsidRPr="002016E3" w:rsidRDefault="00754FC4">
      <w:pPr>
        <w:ind w:firstLine="1440"/>
        <w:rPr>
          <w:rFonts w:asciiTheme="minorHAnsi" w:hAnsiTheme="minorHAnsi"/>
          <w:b/>
          <w:kern w:val="2"/>
          <w:szCs w:val="24"/>
        </w:rPr>
      </w:pPr>
    </w:p>
    <w:p w:rsidR="00754FC4" w:rsidRPr="002016E3" w:rsidRDefault="000125DE">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Presented a paper on energy in developing nations at the 2nd World Congress on Energy, Tiberias, Israel, June 1988.</w:t>
      </w:r>
    </w:p>
    <w:p w:rsidR="00754FC4" w:rsidRPr="002016E3" w:rsidRDefault="00754FC4">
      <w:pPr>
        <w:rPr>
          <w:rFonts w:asciiTheme="minorHAnsi" w:hAnsiTheme="minorHAnsi"/>
          <w:b/>
          <w:kern w:val="2"/>
          <w:szCs w:val="24"/>
        </w:rPr>
      </w:pPr>
    </w:p>
    <w:p w:rsidR="00754FC4" w:rsidRPr="002016E3" w:rsidRDefault="000125DE">
      <w:pPr>
        <w:tabs>
          <w:tab w:val="left" w:pos="-1440"/>
        </w:tabs>
        <w:ind w:left="1440" w:hanging="1440"/>
        <w:rPr>
          <w:rFonts w:asciiTheme="minorHAnsi" w:hAnsiTheme="minorHAnsi"/>
          <w:b/>
          <w:kern w:val="2"/>
          <w:szCs w:val="24"/>
        </w:rPr>
      </w:pPr>
      <w:r>
        <w:rPr>
          <w:rFonts w:asciiTheme="minorHAnsi" w:hAnsiTheme="minorHAnsi"/>
          <w:b/>
          <w:kern w:val="2"/>
          <w:szCs w:val="24"/>
        </w:rPr>
        <w:t>1988:</w:t>
      </w:r>
      <w:r>
        <w:rPr>
          <w:rFonts w:asciiTheme="minorHAnsi" w:hAnsiTheme="minorHAnsi"/>
          <w:b/>
          <w:kern w:val="2"/>
          <w:szCs w:val="24"/>
        </w:rPr>
        <w:tab/>
      </w:r>
      <w:r w:rsidR="00754FC4" w:rsidRPr="002016E3">
        <w:rPr>
          <w:rFonts w:asciiTheme="minorHAnsi" w:hAnsiTheme="minorHAnsi"/>
          <w:b/>
          <w:kern w:val="2"/>
          <w:szCs w:val="24"/>
        </w:rPr>
        <w:t>Consulted with the International Institute of Administrative Sciences and NATO in Brussels, Belgium, April 1988.</w:t>
      </w:r>
    </w:p>
    <w:p w:rsidR="00754FC4" w:rsidRPr="002016E3" w:rsidRDefault="00754FC4">
      <w:pPr>
        <w:rPr>
          <w:rFonts w:asciiTheme="minorHAnsi" w:hAnsiTheme="minorHAnsi"/>
          <w:b/>
          <w:kern w:val="2"/>
          <w:szCs w:val="24"/>
        </w:rPr>
      </w:pPr>
    </w:p>
    <w:p w:rsidR="00754FC4" w:rsidRPr="002016E3" w:rsidRDefault="000125DE">
      <w:pPr>
        <w:tabs>
          <w:tab w:val="left" w:pos="-1440"/>
        </w:tabs>
        <w:ind w:left="1440" w:hanging="1440"/>
        <w:rPr>
          <w:rFonts w:asciiTheme="minorHAnsi" w:hAnsiTheme="minorHAnsi"/>
          <w:b/>
          <w:kern w:val="2"/>
          <w:szCs w:val="24"/>
        </w:rPr>
      </w:pPr>
      <w:r>
        <w:rPr>
          <w:rFonts w:asciiTheme="minorHAnsi" w:hAnsiTheme="minorHAnsi"/>
          <w:b/>
          <w:kern w:val="2"/>
          <w:szCs w:val="24"/>
        </w:rPr>
        <w:t>1987:</w:t>
      </w:r>
      <w:r>
        <w:rPr>
          <w:rFonts w:asciiTheme="minorHAnsi" w:hAnsiTheme="minorHAnsi"/>
          <w:b/>
          <w:kern w:val="2"/>
          <w:szCs w:val="24"/>
        </w:rPr>
        <w:tab/>
      </w:r>
      <w:r w:rsidR="00754FC4" w:rsidRPr="002016E3">
        <w:rPr>
          <w:rFonts w:asciiTheme="minorHAnsi" w:hAnsiTheme="minorHAnsi"/>
          <w:b/>
          <w:kern w:val="2"/>
          <w:szCs w:val="24"/>
        </w:rPr>
        <w:t>Member, Instituto Para Plannificacion Y Urbanismo, Peru.</w:t>
      </w:r>
    </w:p>
    <w:p w:rsidR="00754FC4" w:rsidRPr="002016E3" w:rsidRDefault="00754FC4">
      <w:pPr>
        <w:rPr>
          <w:rFonts w:asciiTheme="minorHAnsi" w:hAnsiTheme="minorHAnsi"/>
          <w:b/>
          <w:kern w:val="2"/>
          <w:szCs w:val="24"/>
        </w:rPr>
      </w:pPr>
    </w:p>
    <w:p w:rsidR="00754FC4" w:rsidRPr="002016E3" w:rsidRDefault="000125DE">
      <w:pPr>
        <w:tabs>
          <w:tab w:val="left" w:pos="-1440"/>
        </w:tabs>
        <w:ind w:left="1440" w:hanging="1440"/>
        <w:rPr>
          <w:rFonts w:asciiTheme="minorHAnsi" w:hAnsiTheme="minorHAnsi"/>
          <w:b/>
          <w:kern w:val="2"/>
          <w:szCs w:val="24"/>
        </w:rPr>
      </w:pPr>
      <w:r>
        <w:rPr>
          <w:rFonts w:asciiTheme="minorHAnsi" w:hAnsiTheme="minorHAnsi"/>
          <w:b/>
          <w:kern w:val="2"/>
          <w:szCs w:val="24"/>
        </w:rPr>
        <w:t>1986:</w:t>
      </w:r>
      <w:r>
        <w:rPr>
          <w:rFonts w:asciiTheme="minorHAnsi" w:hAnsiTheme="minorHAnsi"/>
          <w:b/>
          <w:kern w:val="2"/>
          <w:szCs w:val="24"/>
        </w:rPr>
        <w:tab/>
      </w:r>
      <w:r w:rsidR="00754FC4" w:rsidRPr="002016E3">
        <w:rPr>
          <w:rFonts w:asciiTheme="minorHAnsi" w:hAnsiTheme="minorHAnsi"/>
          <w:b/>
          <w:kern w:val="2"/>
          <w:szCs w:val="24"/>
        </w:rPr>
        <w:t>Kellogg Foundation Seminar on International Resources, Lima, Cusco, Iquitos Peru.</w:t>
      </w:r>
    </w:p>
    <w:p w:rsidR="00754FC4" w:rsidRPr="002016E3" w:rsidRDefault="00754FC4">
      <w:pPr>
        <w:rPr>
          <w:rFonts w:asciiTheme="minorHAnsi" w:hAnsiTheme="minorHAnsi"/>
          <w:b/>
          <w:kern w:val="2"/>
          <w:szCs w:val="24"/>
        </w:rPr>
      </w:pPr>
    </w:p>
    <w:p w:rsidR="00754FC4" w:rsidRPr="002016E3" w:rsidRDefault="000125DE">
      <w:pPr>
        <w:tabs>
          <w:tab w:val="left" w:pos="-1440"/>
        </w:tabs>
        <w:ind w:left="1440" w:hanging="1440"/>
        <w:rPr>
          <w:rFonts w:asciiTheme="minorHAnsi" w:hAnsiTheme="minorHAnsi"/>
          <w:b/>
          <w:kern w:val="2"/>
          <w:szCs w:val="24"/>
        </w:rPr>
      </w:pPr>
      <w:r>
        <w:rPr>
          <w:rFonts w:asciiTheme="minorHAnsi" w:hAnsiTheme="minorHAnsi"/>
          <w:b/>
          <w:kern w:val="2"/>
          <w:szCs w:val="24"/>
        </w:rPr>
        <w:t>1985:</w:t>
      </w:r>
      <w:r>
        <w:rPr>
          <w:rFonts w:asciiTheme="minorHAnsi" w:hAnsiTheme="minorHAnsi"/>
          <w:b/>
          <w:kern w:val="2"/>
          <w:szCs w:val="24"/>
        </w:rPr>
        <w:tab/>
      </w:r>
      <w:r w:rsidR="00754FC4" w:rsidRPr="002016E3">
        <w:rPr>
          <w:rFonts w:asciiTheme="minorHAnsi" w:hAnsiTheme="minorHAnsi"/>
          <w:b/>
          <w:kern w:val="2"/>
          <w:szCs w:val="24"/>
        </w:rPr>
        <w:t>Republic of South Africa; U.S. Agency for International Development; and the National African Federated Chambers of Commerce.  Work on small business development.</w:t>
      </w:r>
    </w:p>
    <w:p w:rsidR="00754FC4" w:rsidRPr="002016E3" w:rsidRDefault="00754FC4">
      <w:pPr>
        <w:rPr>
          <w:rFonts w:asciiTheme="minorHAnsi" w:hAnsiTheme="minorHAnsi"/>
          <w:b/>
          <w:kern w:val="2"/>
          <w:szCs w:val="24"/>
        </w:rPr>
      </w:pPr>
    </w:p>
    <w:p w:rsidR="00754FC4" w:rsidRPr="002016E3" w:rsidRDefault="000125DE">
      <w:pPr>
        <w:tabs>
          <w:tab w:val="left" w:pos="-1440"/>
        </w:tabs>
        <w:ind w:left="1440" w:hanging="1440"/>
        <w:rPr>
          <w:rFonts w:asciiTheme="minorHAnsi" w:hAnsiTheme="minorHAnsi"/>
          <w:b/>
          <w:kern w:val="2"/>
          <w:szCs w:val="24"/>
        </w:rPr>
      </w:pPr>
      <w:r>
        <w:rPr>
          <w:rFonts w:asciiTheme="minorHAnsi" w:hAnsiTheme="minorHAnsi"/>
          <w:b/>
          <w:kern w:val="2"/>
          <w:szCs w:val="24"/>
        </w:rPr>
        <w:t>1984:</w:t>
      </w:r>
      <w:r>
        <w:rPr>
          <w:rFonts w:asciiTheme="minorHAnsi" w:hAnsiTheme="minorHAnsi"/>
          <w:b/>
          <w:kern w:val="2"/>
          <w:szCs w:val="24"/>
        </w:rPr>
        <w:tab/>
      </w:r>
      <w:r w:rsidR="00754FC4" w:rsidRPr="002016E3">
        <w:rPr>
          <w:rFonts w:asciiTheme="minorHAnsi" w:hAnsiTheme="minorHAnsi"/>
          <w:b/>
          <w:kern w:val="2"/>
          <w:szCs w:val="24"/>
        </w:rPr>
        <w:t>Egypt:  U.S. Agency for International Development: Public Finance Policy and Management.</w:t>
      </w:r>
    </w:p>
    <w:p w:rsidR="00754FC4" w:rsidRPr="002016E3" w:rsidRDefault="00754FC4">
      <w:pPr>
        <w:rPr>
          <w:rFonts w:asciiTheme="minorHAnsi" w:hAnsiTheme="minorHAnsi"/>
          <w:b/>
          <w:kern w:val="2"/>
          <w:szCs w:val="24"/>
        </w:rPr>
      </w:pPr>
    </w:p>
    <w:p w:rsidR="00754FC4" w:rsidRPr="002016E3" w:rsidRDefault="000125DE" w:rsidP="00A816CE">
      <w:pPr>
        <w:tabs>
          <w:tab w:val="left" w:pos="-1440"/>
        </w:tabs>
        <w:ind w:left="1440" w:hanging="1440"/>
        <w:rPr>
          <w:rFonts w:asciiTheme="minorHAnsi" w:hAnsiTheme="minorHAnsi"/>
          <w:b/>
          <w:kern w:val="2"/>
          <w:szCs w:val="24"/>
        </w:rPr>
        <w:sectPr w:rsidR="00754FC4" w:rsidRPr="002016E3">
          <w:endnotePr>
            <w:numFmt w:val="decimal"/>
          </w:endnotePr>
          <w:type w:val="continuous"/>
          <w:pgSz w:w="12240" w:h="15840"/>
          <w:pgMar w:top="1152" w:right="1440" w:bottom="1152" w:left="1440" w:header="1152" w:footer="1152" w:gutter="0"/>
          <w:cols w:space="720"/>
          <w:noEndnote/>
        </w:sectPr>
      </w:pPr>
      <w:r>
        <w:rPr>
          <w:rFonts w:asciiTheme="minorHAnsi" w:hAnsiTheme="minorHAnsi"/>
          <w:b/>
          <w:kern w:val="2"/>
          <w:szCs w:val="24"/>
        </w:rPr>
        <w:t>1984:</w:t>
      </w:r>
      <w:r>
        <w:rPr>
          <w:rFonts w:asciiTheme="minorHAnsi" w:hAnsiTheme="minorHAnsi"/>
          <w:b/>
          <w:kern w:val="2"/>
          <w:szCs w:val="24"/>
        </w:rPr>
        <w:tab/>
      </w:r>
      <w:r w:rsidR="00754FC4" w:rsidRPr="002016E3">
        <w:rPr>
          <w:rFonts w:asciiTheme="minorHAnsi" w:hAnsiTheme="minorHAnsi"/>
          <w:b/>
          <w:kern w:val="2"/>
          <w:szCs w:val="24"/>
        </w:rPr>
        <w:t>Lecturer, Johns Hopkins School of Advanced International Studies, Bologna, Italy: International Energy Policy</w:t>
      </w:r>
    </w:p>
    <w:p w:rsidR="00754FC4" w:rsidRPr="002016E3" w:rsidRDefault="00754FC4" w:rsidP="00A816CE">
      <w:pPr>
        <w:tabs>
          <w:tab w:val="left" w:pos="-1440"/>
        </w:tabs>
        <w:rPr>
          <w:rFonts w:asciiTheme="minorHAnsi" w:hAnsiTheme="minorHAnsi"/>
          <w:b/>
          <w:i/>
          <w:kern w:val="2"/>
          <w:szCs w:val="24"/>
        </w:rPr>
      </w:pPr>
    </w:p>
    <w:sectPr w:rsidR="00754FC4" w:rsidRPr="002016E3" w:rsidSect="00A30D53">
      <w:endnotePr>
        <w:numFmt w:val="decimal"/>
      </w:endnotePr>
      <w:pgSz w:w="12240" w:h="15840"/>
      <w:pgMar w:top="1152" w:right="1440" w:bottom="1152" w:left="1440" w:header="1152"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D0" w:rsidRDefault="003F7AD0">
      <w:r>
        <w:separator/>
      </w:r>
    </w:p>
  </w:endnote>
  <w:endnote w:type="continuationSeparator" w:id="0">
    <w:p w:rsidR="003F7AD0" w:rsidRDefault="003F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16" w:rsidRDefault="00F37C16">
    <w:pPr>
      <w:spacing w:line="240" w:lineRule="exact"/>
    </w:pPr>
  </w:p>
  <w:p w:rsidR="00F37C16" w:rsidRDefault="00F37C16">
    <w:pPr>
      <w:framePr w:w="9361" w:wrap="notBeside" w:vAnchor="text" w:hAnchor="text" w:x="1" w:y="1"/>
      <w:jc w:val="center"/>
      <w:rPr>
        <w:b/>
        <w:i/>
        <w:sz w:val="22"/>
      </w:rPr>
    </w:pPr>
    <w:r>
      <w:rPr>
        <w:b/>
        <w:i/>
        <w:sz w:val="22"/>
      </w:rPr>
      <w:fldChar w:fldCharType="begin"/>
    </w:r>
    <w:r>
      <w:rPr>
        <w:b/>
        <w:i/>
        <w:sz w:val="22"/>
      </w:rPr>
      <w:instrText xml:space="preserve">PAGE </w:instrText>
    </w:r>
    <w:r>
      <w:rPr>
        <w:b/>
        <w:i/>
        <w:sz w:val="22"/>
      </w:rPr>
      <w:fldChar w:fldCharType="separate"/>
    </w:r>
    <w:r w:rsidR="00EE0379">
      <w:rPr>
        <w:b/>
        <w:i/>
        <w:noProof/>
        <w:sz w:val="22"/>
      </w:rPr>
      <w:t>21</w:t>
    </w:r>
    <w:r>
      <w:rPr>
        <w:b/>
        <w:i/>
        <w:sz w:val="22"/>
      </w:rPr>
      <w:fldChar w:fldCharType="end"/>
    </w:r>
  </w:p>
  <w:p w:rsidR="00F37C16" w:rsidRDefault="00F37C16">
    <w:pP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D0" w:rsidRDefault="003F7AD0">
      <w:r>
        <w:separator/>
      </w:r>
    </w:p>
  </w:footnote>
  <w:footnote w:type="continuationSeparator" w:id="0">
    <w:p w:rsidR="003F7AD0" w:rsidRDefault="003F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16" w:rsidRDefault="00F37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C16" w:rsidRDefault="00F37C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16" w:rsidRDefault="00F37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379">
      <w:rPr>
        <w:rStyle w:val="PageNumber"/>
        <w:noProof/>
      </w:rPr>
      <w:t>21</w:t>
    </w:r>
    <w:r>
      <w:rPr>
        <w:rStyle w:val="PageNumber"/>
      </w:rPr>
      <w:fldChar w:fldCharType="end"/>
    </w:r>
  </w:p>
  <w:p w:rsidR="00F37C16" w:rsidRDefault="00F37C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2125"/>
    <w:multiLevelType w:val="singleLevel"/>
    <w:tmpl w:val="8A2674C8"/>
    <w:lvl w:ilvl="0">
      <w:start w:val="2001"/>
      <w:numFmt w:val="decimal"/>
      <w:lvlText w:val="%1"/>
      <w:lvlJc w:val="left"/>
      <w:pPr>
        <w:tabs>
          <w:tab w:val="num" w:pos="600"/>
        </w:tabs>
        <w:ind w:left="600" w:hanging="600"/>
      </w:pPr>
      <w:rPr>
        <w:rFonts w:hint="default"/>
      </w:rPr>
    </w:lvl>
  </w:abstractNum>
  <w:abstractNum w:abstractNumId="1" w15:restartNumberingAfterBreak="0">
    <w:nsid w:val="178044AE"/>
    <w:multiLevelType w:val="hybridMultilevel"/>
    <w:tmpl w:val="4E129660"/>
    <w:lvl w:ilvl="0" w:tplc="479243B8">
      <w:start w:val="200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F74D39"/>
    <w:multiLevelType w:val="hybridMultilevel"/>
    <w:tmpl w:val="A01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24E25"/>
    <w:multiLevelType w:val="singleLevel"/>
    <w:tmpl w:val="5E1CBF9E"/>
    <w:lvl w:ilvl="0">
      <w:start w:val="2000"/>
      <w:numFmt w:val="decimal"/>
      <w:lvlText w:val="%1"/>
      <w:lvlJc w:val="left"/>
      <w:pPr>
        <w:tabs>
          <w:tab w:val="num" w:pos="615"/>
        </w:tabs>
        <w:ind w:left="615" w:hanging="615"/>
      </w:pPr>
      <w:rPr>
        <w:rFonts w:hint="default"/>
      </w:rPr>
    </w:lvl>
  </w:abstractNum>
  <w:abstractNum w:abstractNumId="4" w15:restartNumberingAfterBreak="0">
    <w:nsid w:val="42CA7513"/>
    <w:multiLevelType w:val="hybridMultilevel"/>
    <w:tmpl w:val="7534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07E7D"/>
    <w:multiLevelType w:val="singleLevel"/>
    <w:tmpl w:val="A3D234DC"/>
    <w:lvl w:ilvl="0">
      <w:start w:val="2"/>
      <w:numFmt w:val="decimal"/>
      <w:lvlText w:val="%1)"/>
      <w:lvlJc w:val="left"/>
      <w:pPr>
        <w:tabs>
          <w:tab w:val="num" w:pos="720"/>
        </w:tabs>
        <w:ind w:left="720" w:hanging="720"/>
      </w:pPr>
      <w:rPr>
        <w:rFonts w:hint="default"/>
      </w:rPr>
    </w:lvl>
  </w:abstractNum>
  <w:abstractNum w:abstractNumId="6" w15:restartNumberingAfterBreak="0">
    <w:nsid w:val="56930FAB"/>
    <w:multiLevelType w:val="multilevel"/>
    <w:tmpl w:val="A914DFE2"/>
    <w:lvl w:ilvl="0">
      <w:start w:val="1997"/>
      <w:numFmt w:val="decimal"/>
      <w:lvlText w:val="%1"/>
      <w:lvlJc w:val="left"/>
      <w:pPr>
        <w:tabs>
          <w:tab w:val="num" w:pos="1305"/>
        </w:tabs>
        <w:ind w:left="1305" w:hanging="1305"/>
      </w:pPr>
      <w:rPr>
        <w:rFonts w:hint="default"/>
      </w:rPr>
    </w:lvl>
    <w:lvl w:ilvl="1">
      <w:start w:val="98"/>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495DF5"/>
    <w:multiLevelType w:val="hybridMultilevel"/>
    <w:tmpl w:val="C98CBE8A"/>
    <w:lvl w:ilvl="0" w:tplc="4CEC76A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B9C46C7"/>
    <w:multiLevelType w:val="singleLevel"/>
    <w:tmpl w:val="169E11AA"/>
    <w:lvl w:ilvl="0">
      <w:start w:val="2000"/>
      <w:numFmt w:val="decimal"/>
      <w:lvlText w:val="%1"/>
      <w:lvlJc w:val="left"/>
      <w:pPr>
        <w:tabs>
          <w:tab w:val="num" w:pos="615"/>
        </w:tabs>
        <w:ind w:left="615" w:hanging="615"/>
      </w:pPr>
      <w:rPr>
        <w:rFonts w:hint="default"/>
      </w:rPr>
    </w:lvl>
  </w:abstractNum>
  <w:abstractNum w:abstractNumId="9" w15:restartNumberingAfterBreak="0">
    <w:nsid w:val="75FB6D2B"/>
    <w:multiLevelType w:val="hybridMultilevel"/>
    <w:tmpl w:val="D6DC5B48"/>
    <w:lvl w:ilvl="0" w:tplc="BF3A85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C1"/>
    <w:rsid w:val="000125DE"/>
    <w:rsid w:val="00035281"/>
    <w:rsid w:val="00062CC7"/>
    <w:rsid w:val="00095372"/>
    <w:rsid w:val="000B5876"/>
    <w:rsid w:val="00102AC9"/>
    <w:rsid w:val="00103037"/>
    <w:rsid w:val="00171681"/>
    <w:rsid w:val="001952DF"/>
    <w:rsid w:val="001C45A1"/>
    <w:rsid w:val="001D3AC1"/>
    <w:rsid w:val="002016E3"/>
    <w:rsid w:val="002C7723"/>
    <w:rsid w:val="00342E98"/>
    <w:rsid w:val="00355C7E"/>
    <w:rsid w:val="003947A6"/>
    <w:rsid w:val="003D7111"/>
    <w:rsid w:val="003F7AD0"/>
    <w:rsid w:val="00446C34"/>
    <w:rsid w:val="00456299"/>
    <w:rsid w:val="00457660"/>
    <w:rsid w:val="0048320D"/>
    <w:rsid w:val="00487FED"/>
    <w:rsid w:val="004959E7"/>
    <w:rsid w:val="004F6D4C"/>
    <w:rsid w:val="004F7ED1"/>
    <w:rsid w:val="0050241B"/>
    <w:rsid w:val="005C0915"/>
    <w:rsid w:val="005E5AE6"/>
    <w:rsid w:val="005F1486"/>
    <w:rsid w:val="005F663F"/>
    <w:rsid w:val="005F6914"/>
    <w:rsid w:val="00754FC4"/>
    <w:rsid w:val="00776C01"/>
    <w:rsid w:val="007B388E"/>
    <w:rsid w:val="008654F5"/>
    <w:rsid w:val="00904F85"/>
    <w:rsid w:val="00910E7C"/>
    <w:rsid w:val="00962691"/>
    <w:rsid w:val="00991455"/>
    <w:rsid w:val="009C5C5A"/>
    <w:rsid w:val="009F0447"/>
    <w:rsid w:val="00A2305D"/>
    <w:rsid w:val="00A30D53"/>
    <w:rsid w:val="00A70D8C"/>
    <w:rsid w:val="00A816CE"/>
    <w:rsid w:val="00A90DED"/>
    <w:rsid w:val="00AE2320"/>
    <w:rsid w:val="00AF1944"/>
    <w:rsid w:val="00B43E0F"/>
    <w:rsid w:val="00BC10D5"/>
    <w:rsid w:val="00BE05E8"/>
    <w:rsid w:val="00C06ABB"/>
    <w:rsid w:val="00CC0532"/>
    <w:rsid w:val="00D25394"/>
    <w:rsid w:val="00E03977"/>
    <w:rsid w:val="00E13B05"/>
    <w:rsid w:val="00EE0379"/>
    <w:rsid w:val="00EF3068"/>
    <w:rsid w:val="00F01D07"/>
    <w:rsid w:val="00F23F46"/>
    <w:rsid w:val="00F27733"/>
    <w:rsid w:val="00F37C16"/>
    <w:rsid w:val="00FC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DEDFF1-2733-4B76-BD24-47EF075E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D5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0D53"/>
  </w:style>
  <w:style w:type="paragraph" w:styleId="BodyText">
    <w:name w:val="Body Text"/>
    <w:basedOn w:val="Normal"/>
    <w:rsid w:val="00A30D53"/>
    <w:rPr>
      <w:b/>
      <w:kern w:val="2"/>
      <w:sz w:val="22"/>
    </w:rPr>
  </w:style>
  <w:style w:type="paragraph" w:styleId="BodyText2">
    <w:name w:val="Body Text 2"/>
    <w:basedOn w:val="Normal"/>
    <w:rsid w:val="00A30D53"/>
    <w:pPr>
      <w:tabs>
        <w:tab w:val="center" w:pos="4680"/>
      </w:tabs>
    </w:pPr>
    <w:rPr>
      <w:kern w:val="2"/>
      <w:sz w:val="22"/>
    </w:rPr>
  </w:style>
  <w:style w:type="paragraph" w:styleId="Header">
    <w:name w:val="header"/>
    <w:basedOn w:val="Normal"/>
    <w:rsid w:val="00A30D53"/>
    <w:pPr>
      <w:tabs>
        <w:tab w:val="center" w:pos="4320"/>
        <w:tab w:val="right" w:pos="8640"/>
      </w:tabs>
    </w:pPr>
  </w:style>
  <w:style w:type="character" w:styleId="PageNumber">
    <w:name w:val="page number"/>
    <w:basedOn w:val="DefaultParagraphFont"/>
    <w:rsid w:val="00A30D53"/>
  </w:style>
  <w:style w:type="paragraph" w:styleId="ListParagraph">
    <w:name w:val="List Paragraph"/>
    <w:basedOn w:val="Normal"/>
    <w:uiPriority w:val="34"/>
    <w:qFormat/>
    <w:rsid w:val="00F37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7091</Words>
  <Characters>40421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47418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Lenneal Henderson</dc:creator>
  <cp:lastModifiedBy>Lenneal Henderson</cp:lastModifiedBy>
  <cp:revision>2</cp:revision>
  <cp:lastPrinted>2014-02-10T01:10:00Z</cp:lastPrinted>
  <dcterms:created xsi:type="dcterms:W3CDTF">2016-05-14T17:28:00Z</dcterms:created>
  <dcterms:modified xsi:type="dcterms:W3CDTF">2016-05-14T17:28:00Z</dcterms:modified>
</cp:coreProperties>
</file>